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06E" w:rsidRPr="007D506E" w:rsidRDefault="007D506E" w:rsidP="007D506E">
      <w:pPr>
        <w:shd w:val="clear" w:color="auto" w:fill="FFFFFF"/>
        <w:spacing w:after="169" w:line="240" w:lineRule="auto"/>
        <w:jc w:val="center"/>
        <w:rPr>
          <w:rFonts w:ascii="Times New Roman" w:eastAsia="Times New Roman" w:hAnsi="Times New Roman" w:cs="Times New Roman"/>
          <w:color w:val="333333"/>
          <w:sz w:val="40"/>
          <w:szCs w:val="40"/>
        </w:rPr>
      </w:pPr>
      <w:r w:rsidRPr="007D506E">
        <w:rPr>
          <w:rFonts w:ascii="Times New Roman" w:eastAsia="Times New Roman" w:hAnsi="Times New Roman" w:cs="Times New Roman"/>
          <w:color w:val="333333"/>
          <w:sz w:val="40"/>
          <w:szCs w:val="40"/>
        </w:rPr>
        <w:t>КОНСУЛЬТАЦИЯ ДЛЯ РОДИТЕЛЕЙ</w:t>
      </w:r>
    </w:p>
    <w:p w:rsidR="007D506E" w:rsidRPr="007D506E" w:rsidRDefault="007D506E" w:rsidP="007D506E">
      <w:pPr>
        <w:shd w:val="clear" w:color="auto" w:fill="FFFFFF"/>
        <w:spacing w:after="169" w:line="240" w:lineRule="auto"/>
        <w:jc w:val="center"/>
        <w:rPr>
          <w:rFonts w:ascii="Times New Roman" w:eastAsia="Times New Roman" w:hAnsi="Times New Roman" w:cs="Times New Roman"/>
          <w:color w:val="333333"/>
          <w:sz w:val="40"/>
          <w:szCs w:val="40"/>
        </w:rPr>
      </w:pPr>
    </w:p>
    <w:p w:rsidR="007D506E" w:rsidRPr="007D506E" w:rsidRDefault="007D506E" w:rsidP="007D506E">
      <w:pPr>
        <w:shd w:val="clear" w:color="auto" w:fill="FFFFFF"/>
        <w:spacing w:after="169" w:line="240" w:lineRule="auto"/>
        <w:jc w:val="center"/>
        <w:rPr>
          <w:rFonts w:ascii="Times New Roman" w:eastAsia="Times New Roman" w:hAnsi="Times New Roman" w:cs="Times New Roman"/>
          <w:color w:val="333333"/>
          <w:sz w:val="40"/>
          <w:szCs w:val="40"/>
        </w:rPr>
      </w:pPr>
      <w:r w:rsidRPr="007D506E">
        <w:rPr>
          <w:rFonts w:ascii="Times New Roman" w:eastAsia="Times New Roman" w:hAnsi="Times New Roman" w:cs="Times New Roman"/>
          <w:color w:val="333333"/>
          <w:sz w:val="40"/>
          <w:szCs w:val="40"/>
        </w:rPr>
        <w:t>«НЕТРАДИЦИОННЫЕ  ТЕХНИКИ  РИСОВАНИЯ»</w:t>
      </w:r>
    </w:p>
    <w:p w:rsidR="007D506E" w:rsidRPr="007D506E" w:rsidRDefault="007D506E" w:rsidP="007D506E">
      <w:pPr>
        <w:shd w:val="clear" w:color="auto" w:fill="FFFFFF"/>
        <w:spacing w:after="169" w:line="240" w:lineRule="auto"/>
        <w:jc w:val="center"/>
        <w:rPr>
          <w:rFonts w:ascii="Times New Roman" w:eastAsia="Times New Roman" w:hAnsi="Times New Roman" w:cs="Times New Roman"/>
          <w:color w:val="333333"/>
          <w:sz w:val="40"/>
          <w:szCs w:val="40"/>
        </w:rPr>
      </w:pPr>
    </w:p>
    <w:p w:rsidR="007D506E" w:rsidRPr="007D506E" w:rsidRDefault="007D506E" w:rsidP="007D506E">
      <w:pPr>
        <w:shd w:val="clear" w:color="auto" w:fill="FFFFFF"/>
        <w:spacing w:after="169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40"/>
          <w:szCs w:val="40"/>
        </w:rPr>
      </w:pPr>
      <w:r w:rsidRPr="007D506E">
        <w:rPr>
          <w:rFonts w:ascii="Times New Roman" w:eastAsia="Times New Roman" w:hAnsi="Times New Roman" w:cs="Times New Roman"/>
          <w:b/>
          <w:color w:val="FF0000"/>
          <w:sz w:val="40"/>
          <w:szCs w:val="40"/>
        </w:rPr>
        <w:t>«ОЖИВШАЯ ТОЧКА»</w:t>
      </w:r>
    </w:p>
    <w:p w:rsidR="007D506E" w:rsidRPr="007D506E" w:rsidRDefault="007D506E" w:rsidP="007D506E">
      <w:pPr>
        <w:shd w:val="clear" w:color="auto" w:fill="FFFFFF"/>
        <w:spacing w:after="169" w:line="240" w:lineRule="auto"/>
        <w:jc w:val="center"/>
        <w:rPr>
          <w:rFonts w:ascii="Times New Roman" w:eastAsia="Times New Roman" w:hAnsi="Times New Roman" w:cs="Times New Roman"/>
          <w:color w:val="0070C0"/>
          <w:sz w:val="40"/>
          <w:szCs w:val="40"/>
        </w:rPr>
      </w:pPr>
      <w:r w:rsidRPr="007D506E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</w:rPr>
        <w:t>(рисунки в технике пуантилизм)</w:t>
      </w:r>
    </w:p>
    <w:p w:rsidR="007D506E" w:rsidRPr="007D506E" w:rsidRDefault="007D506E" w:rsidP="007D506E">
      <w:pPr>
        <w:shd w:val="clear" w:color="auto" w:fill="FFFFFF"/>
        <w:spacing w:after="169" w:line="240" w:lineRule="auto"/>
        <w:jc w:val="center"/>
        <w:rPr>
          <w:rFonts w:ascii="Times New Roman" w:eastAsia="Times New Roman" w:hAnsi="Times New Roman" w:cs="Times New Roman"/>
          <w:color w:val="0070C0"/>
          <w:sz w:val="40"/>
          <w:szCs w:val="40"/>
        </w:rPr>
      </w:pPr>
    </w:p>
    <w:p w:rsidR="007D506E" w:rsidRPr="007D506E" w:rsidRDefault="007D506E" w:rsidP="007D506E">
      <w:pPr>
        <w:shd w:val="clear" w:color="auto" w:fill="FFFFFF"/>
        <w:spacing w:after="169" w:line="240" w:lineRule="auto"/>
        <w:jc w:val="center"/>
        <w:rPr>
          <w:rFonts w:ascii="Times New Roman" w:eastAsia="Times New Roman" w:hAnsi="Times New Roman" w:cs="Times New Roman"/>
          <w:color w:val="FF0000"/>
          <w:sz w:val="40"/>
          <w:szCs w:val="40"/>
        </w:rPr>
      </w:pPr>
      <w:r w:rsidRPr="007D506E">
        <w:rPr>
          <w:rFonts w:ascii="Times New Roman" w:eastAsia="Times New Roman" w:hAnsi="Times New Roman" w:cs="Times New Roman"/>
          <w:noProof/>
          <w:color w:val="FF0000"/>
          <w:sz w:val="40"/>
          <w:szCs w:val="40"/>
        </w:rPr>
        <w:drawing>
          <wp:inline distT="0" distB="0" distL="0" distR="0">
            <wp:extent cx="5000625" cy="3609975"/>
            <wp:effectExtent l="19050" t="0" r="9525" b="0"/>
            <wp:docPr id="1" name="Рисунок 1" descr="C:\Users\Lena\Desktop\detsad-290125-14932359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a\Desktop\detsad-290125-1493235956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360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506E" w:rsidRPr="007D506E" w:rsidRDefault="007D506E" w:rsidP="007D506E">
      <w:pPr>
        <w:shd w:val="clear" w:color="auto" w:fill="FFFFFF"/>
        <w:spacing w:after="169" w:line="240" w:lineRule="auto"/>
        <w:jc w:val="center"/>
        <w:rPr>
          <w:rFonts w:ascii="Times New Roman" w:eastAsia="Times New Roman" w:hAnsi="Times New Roman" w:cs="Times New Roman"/>
          <w:color w:val="FF0000"/>
          <w:sz w:val="40"/>
          <w:szCs w:val="40"/>
        </w:rPr>
      </w:pPr>
    </w:p>
    <w:p w:rsidR="007D506E" w:rsidRPr="007D506E" w:rsidRDefault="007D506E" w:rsidP="007D506E">
      <w:pPr>
        <w:shd w:val="clear" w:color="auto" w:fill="FFFFFF"/>
        <w:spacing w:after="169" w:line="240" w:lineRule="auto"/>
        <w:jc w:val="right"/>
        <w:rPr>
          <w:rFonts w:ascii="Times New Roman" w:eastAsia="Times New Roman" w:hAnsi="Times New Roman" w:cs="Times New Roman"/>
          <w:sz w:val="40"/>
          <w:szCs w:val="40"/>
        </w:rPr>
      </w:pPr>
      <w:r w:rsidRPr="007D506E">
        <w:rPr>
          <w:rFonts w:ascii="Times New Roman" w:eastAsia="Times New Roman" w:hAnsi="Times New Roman" w:cs="Times New Roman"/>
          <w:sz w:val="40"/>
          <w:szCs w:val="40"/>
        </w:rPr>
        <w:t>консультацию подготовила</w:t>
      </w:r>
    </w:p>
    <w:p w:rsidR="007D506E" w:rsidRPr="007D506E" w:rsidRDefault="007D506E" w:rsidP="007D506E">
      <w:pPr>
        <w:shd w:val="clear" w:color="auto" w:fill="FFFFFF"/>
        <w:spacing w:after="169" w:line="240" w:lineRule="auto"/>
        <w:jc w:val="right"/>
        <w:rPr>
          <w:rFonts w:ascii="Times New Roman" w:eastAsia="Times New Roman" w:hAnsi="Times New Roman" w:cs="Times New Roman"/>
          <w:sz w:val="40"/>
          <w:szCs w:val="40"/>
        </w:rPr>
      </w:pPr>
      <w:r w:rsidRPr="007D506E">
        <w:rPr>
          <w:rFonts w:ascii="Times New Roman" w:eastAsia="Times New Roman" w:hAnsi="Times New Roman" w:cs="Times New Roman"/>
          <w:sz w:val="40"/>
          <w:szCs w:val="40"/>
        </w:rPr>
        <w:t>воспитатель</w:t>
      </w:r>
    </w:p>
    <w:p w:rsidR="007D506E" w:rsidRPr="007D506E" w:rsidRDefault="007D506E" w:rsidP="007D506E">
      <w:pPr>
        <w:shd w:val="clear" w:color="auto" w:fill="FFFFFF"/>
        <w:spacing w:after="169" w:line="240" w:lineRule="auto"/>
        <w:jc w:val="right"/>
        <w:rPr>
          <w:rFonts w:ascii="Times New Roman" w:eastAsia="Times New Roman" w:hAnsi="Times New Roman" w:cs="Times New Roman"/>
          <w:sz w:val="40"/>
          <w:szCs w:val="40"/>
        </w:rPr>
      </w:pPr>
      <w:r w:rsidRPr="007D506E">
        <w:rPr>
          <w:rFonts w:ascii="Times New Roman" w:eastAsia="Times New Roman" w:hAnsi="Times New Roman" w:cs="Times New Roman"/>
          <w:sz w:val="40"/>
          <w:szCs w:val="40"/>
        </w:rPr>
        <w:t>Попова Татьяна Михайловна</w:t>
      </w:r>
    </w:p>
    <w:p w:rsidR="007D506E" w:rsidRPr="007D506E" w:rsidRDefault="007D506E" w:rsidP="007D506E">
      <w:pPr>
        <w:shd w:val="clear" w:color="auto" w:fill="FFFFFF"/>
        <w:spacing w:after="169" w:line="240" w:lineRule="auto"/>
        <w:jc w:val="center"/>
        <w:rPr>
          <w:rFonts w:ascii="Times New Roman" w:eastAsia="Times New Roman" w:hAnsi="Times New Roman" w:cs="Times New Roman"/>
          <w:sz w:val="40"/>
          <w:szCs w:val="40"/>
        </w:rPr>
      </w:pPr>
    </w:p>
    <w:p w:rsidR="007D506E" w:rsidRPr="007D506E" w:rsidRDefault="007D506E" w:rsidP="007D506E">
      <w:pPr>
        <w:shd w:val="clear" w:color="auto" w:fill="FFFFFF"/>
        <w:spacing w:after="169" w:line="240" w:lineRule="auto"/>
        <w:jc w:val="center"/>
        <w:rPr>
          <w:rFonts w:ascii="Times New Roman" w:eastAsia="Times New Roman" w:hAnsi="Times New Roman" w:cs="Times New Roman"/>
          <w:color w:val="FF0000"/>
          <w:sz w:val="40"/>
          <w:szCs w:val="40"/>
        </w:rPr>
      </w:pPr>
      <w:r w:rsidRPr="007D506E">
        <w:rPr>
          <w:rFonts w:ascii="Times New Roman" w:eastAsia="Times New Roman" w:hAnsi="Times New Roman" w:cs="Times New Roman"/>
          <w:sz w:val="40"/>
          <w:szCs w:val="40"/>
        </w:rPr>
        <w:t>г.Киренск 2018</w:t>
      </w:r>
    </w:p>
    <w:p w:rsidR="007D506E" w:rsidRPr="007D506E" w:rsidRDefault="007D506E" w:rsidP="007D506E">
      <w:pPr>
        <w:pStyle w:val="a3"/>
        <w:spacing w:before="0" w:beforeAutospacing="0" w:after="424" w:afterAutospacing="0"/>
        <w:jc w:val="center"/>
        <w:textAlignment w:val="baseline"/>
        <w:rPr>
          <w:color w:val="404040" w:themeColor="text1" w:themeTint="BF"/>
          <w:sz w:val="40"/>
          <w:szCs w:val="40"/>
        </w:rPr>
      </w:pPr>
      <w:r w:rsidRPr="007D506E">
        <w:rPr>
          <w:color w:val="404040" w:themeColor="text1" w:themeTint="BF"/>
          <w:sz w:val="40"/>
          <w:szCs w:val="40"/>
        </w:rPr>
        <w:lastRenderedPageBreak/>
        <w:t xml:space="preserve">Психологи считают живопись и творчество необходимыми для гармоничного развития личности,      но традиционное рисование дается не всем детям,  поэтому стоит использовать другие техники.     </w:t>
      </w:r>
      <w:r w:rsidRPr="007D506E">
        <w:rPr>
          <w:i/>
          <w:color w:val="404040" w:themeColor="text1" w:themeTint="BF"/>
          <w:sz w:val="40"/>
          <w:szCs w:val="40"/>
        </w:rPr>
        <w:t>Пуантилизм</w:t>
      </w:r>
      <w:r w:rsidRPr="007D506E">
        <w:rPr>
          <w:color w:val="404040" w:themeColor="text1" w:themeTint="BF"/>
          <w:sz w:val="40"/>
          <w:szCs w:val="40"/>
        </w:rPr>
        <w:t xml:space="preserve"> для развития детского творчества – одна из наиболее удачных методик приобщения ребенка к рисованию.</w:t>
      </w:r>
    </w:p>
    <w:p w:rsidR="007D506E" w:rsidRPr="007D506E" w:rsidRDefault="007D506E" w:rsidP="007D506E">
      <w:pPr>
        <w:shd w:val="clear" w:color="auto" w:fill="FFFFFF"/>
        <w:spacing w:line="240" w:lineRule="auto"/>
        <w:jc w:val="center"/>
        <w:rPr>
          <w:rFonts w:ascii="Times New Roman" w:hAnsi="Times New Roman" w:cs="Times New Roman"/>
          <w:color w:val="404040" w:themeColor="text1" w:themeTint="BF"/>
          <w:sz w:val="40"/>
          <w:szCs w:val="40"/>
        </w:rPr>
      </w:pPr>
      <w:r w:rsidRPr="007D506E">
        <w:rPr>
          <w:rFonts w:ascii="Times New Roman" w:hAnsi="Times New Roman" w:cs="Times New Roman"/>
          <w:i/>
          <w:color w:val="404040" w:themeColor="text1" w:themeTint="BF"/>
          <w:sz w:val="40"/>
          <w:szCs w:val="40"/>
        </w:rPr>
        <w:t>Пуантилизм</w:t>
      </w:r>
      <w:r w:rsidRPr="007D506E">
        <w:rPr>
          <w:rFonts w:ascii="Times New Roman" w:hAnsi="Times New Roman" w:cs="Times New Roman"/>
          <w:color w:val="404040" w:themeColor="text1" w:themeTint="BF"/>
          <w:sz w:val="40"/>
          <w:szCs w:val="40"/>
        </w:rPr>
        <w:t xml:space="preserve"> – это уникальное течение в живописи,    которое в переводе с французского языка означает</w:t>
      </w:r>
    </w:p>
    <w:p w:rsidR="007D506E" w:rsidRPr="007D506E" w:rsidRDefault="007D506E" w:rsidP="007D506E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color w:val="404040" w:themeColor="text1" w:themeTint="BF"/>
          <w:sz w:val="40"/>
          <w:szCs w:val="40"/>
        </w:rPr>
      </w:pPr>
      <w:r w:rsidRPr="007D506E">
        <w:rPr>
          <w:rFonts w:ascii="Times New Roman" w:hAnsi="Times New Roman" w:cs="Times New Roman"/>
          <w:i/>
          <w:color w:val="404040" w:themeColor="text1" w:themeTint="BF"/>
          <w:sz w:val="40"/>
          <w:szCs w:val="40"/>
        </w:rPr>
        <w:t>«писать по точкам».</w:t>
      </w:r>
    </w:p>
    <w:p w:rsidR="007D506E" w:rsidRPr="007D506E" w:rsidRDefault="007D506E" w:rsidP="007D506E">
      <w:pPr>
        <w:pStyle w:val="a3"/>
        <w:spacing w:before="0" w:beforeAutospacing="0" w:after="424" w:afterAutospacing="0"/>
        <w:jc w:val="center"/>
        <w:textAlignment w:val="baseline"/>
        <w:rPr>
          <w:color w:val="404040" w:themeColor="text1" w:themeTint="BF"/>
          <w:sz w:val="40"/>
          <w:szCs w:val="40"/>
        </w:rPr>
      </w:pPr>
      <w:r w:rsidRPr="007D506E">
        <w:rPr>
          <w:color w:val="404040" w:themeColor="text1" w:themeTint="BF"/>
          <w:sz w:val="40"/>
          <w:szCs w:val="40"/>
        </w:rPr>
        <w:t>Благодаря использованию стиля, у детей развиваются память, воображение, мышление, внимание. Рисование точками, не только интересное занятие, но и веселый рисовальный прием.</w:t>
      </w:r>
    </w:p>
    <w:p w:rsidR="007D506E" w:rsidRPr="007D506E" w:rsidRDefault="007D506E" w:rsidP="007D506E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404040" w:themeColor="text1" w:themeTint="BF"/>
          <w:sz w:val="40"/>
          <w:szCs w:val="40"/>
        </w:rPr>
      </w:pPr>
      <w:r w:rsidRPr="007D506E">
        <w:rPr>
          <w:rFonts w:ascii="Times New Roman" w:hAnsi="Times New Roman" w:cs="Times New Roman"/>
          <w:color w:val="404040" w:themeColor="text1" w:themeTint="BF"/>
          <w:sz w:val="40"/>
          <w:szCs w:val="40"/>
        </w:rPr>
        <w:t xml:space="preserve">    Картины такого плана писали многие художники - </w:t>
      </w:r>
    </w:p>
    <w:p w:rsidR="007D506E" w:rsidRPr="007D506E" w:rsidRDefault="007D506E" w:rsidP="007D506E">
      <w:pPr>
        <w:shd w:val="clear" w:color="auto" w:fill="FFFFFF"/>
        <w:spacing w:after="169" w:line="240" w:lineRule="auto"/>
        <w:rPr>
          <w:rFonts w:ascii="Times New Roman" w:eastAsia="Times New Roman" w:hAnsi="Times New Roman" w:cs="Times New Roman"/>
          <w:color w:val="404040" w:themeColor="text1" w:themeTint="BF"/>
          <w:sz w:val="40"/>
          <w:szCs w:val="40"/>
        </w:rPr>
      </w:pPr>
      <w:r w:rsidRPr="007D506E">
        <w:rPr>
          <w:rFonts w:ascii="Times New Roman" w:eastAsia="Times New Roman" w:hAnsi="Times New Roman" w:cs="Times New Roman"/>
          <w:color w:val="404040" w:themeColor="text1" w:themeTint="BF"/>
          <w:sz w:val="40"/>
          <w:szCs w:val="40"/>
        </w:rPr>
        <w:t xml:space="preserve"> французские художники - </w:t>
      </w:r>
      <w:proofErr w:type="spellStart"/>
      <w:r w:rsidRPr="007D506E">
        <w:rPr>
          <w:rFonts w:ascii="Times New Roman" w:eastAsia="Times New Roman" w:hAnsi="Times New Roman" w:cs="Times New Roman"/>
          <w:color w:val="404040" w:themeColor="text1" w:themeTint="BF"/>
          <w:sz w:val="40"/>
          <w:szCs w:val="40"/>
        </w:rPr>
        <w:t>неоимпрессионист</w:t>
      </w:r>
      <w:proofErr w:type="spellEnd"/>
      <w:r w:rsidRPr="007D506E">
        <w:rPr>
          <w:rFonts w:ascii="Times New Roman" w:eastAsia="Times New Roman" w:hAnsi="Times New Roman" w:cs="Times New Roman"/>
          <w:color w:val="404040" w:themeColor="text1" w:themeTint="BF"/>
          <w:sz w:val="40"/>
          <w:szCs w:val="40"/>
        </w:rPr>
        <w:t xml:space="preserve"> Жорж Сёра,  Поль </w:t>
      </w:r>
      <w:proofErr w:type="spellStart"/>
      <w:r w:rsidRPr="007D506E">
        <w:rPr>
          <w:rFonts w:ascii="Times New Roman" w:eastAsia="Times New Roman" w:hAnsi="Times New Roman" w:cs="Times New Roman"/>
          <w:color w:val="404040" w:themeColor="text1" w:themeTint="BF"/>
          <w:sz w:val="40"/>
          <w:szCs w:val="40"/>
        </w:rPr>
        <w:t>Синьяк</w:t>
      </w:r>
      <w:proofErr w:type="spellEnd"/>
      <w:r w:rsidRPr="007D506E">
        <w:rPr>
          <w:rFonts w:ascii="Times New Roman" w:eastAsia="Times New Roman" w:hAnsi="Times New Roman" w:cs="Times New Roman"/>
          <w:color w:val="404040" w:themeColor="text1" w:themeTint="BF"/>
          <w:sz w:val="40"/>
          <w:szCs w:val="40"/>
        </w:rPr>
        <w:t>.</w:t>
      </w:r>
    </w:p>
    <w:p w:rsidR="007D506E" w:rsidRPr="007D506E" w:rsidRDefault="007D506E" w:rsidP="007D506E">
      <w:pPr>
        <w:shd w:val="clear" w:color="auto" w:fill="FFFFFF"/>
        <w:spacing w:after="169" w:line="240" w:lineRule="auto"/>
        <w:rPr>
          <w:rFonts w:ascii="Times New Roman" w:eastAsia="Times New Roman" w:hAnsi="Times New Roman" w:cs="Times New Roman"/>
          <w:color w:val="FF0000"/>
          <w:sz w:val="40"/>
          <w:szCs w:val="40"/>
        </w:rPr>
      </w:pPr>
      <w:r w:rsidRPr="007D506E">
        <w:rPr>
          <w:rFonts w:ascii="Times New Roman" w:eastAsia="Times New Roman" w:hAnsi="Times New Roman" w:cs="Times New Roman"/>
          <w:color w:val="FF0000"/>
          <w:sz w:val="40"/>
          <w:szCs w:val="40"/>
        </w:rPr>
        <w:lastRenderedPageBreak/>
        <w:t xml:space="preserve">              </w:t>
      </w:r>
      <w:r w:rsidRPr="007D506E">
        <w:rPr>
          <w:rFonts w:ascii="Times New Roman" w:eastAsia="Times New Roman" w:hAnsi="Times New Roman" w:cs="Times New Roman"/>
          <w:noProof/>
          <w:color w:val="FF0000"/>
          <w:sz w:val="40"/>
          <w:szCs w:val="40"/>
        </w:rPr>
        <w:drawing>
          <wp:inline distT="0" distB="0" distL="0" distR="0">
            <wp:extent cx="4391025" cy="3078420"/>
            <wp:effectExtent l="19050" t="0" r="9525" b="0"/>
            <wp:docPr id="3" name="Рисунок 2" descr="C:\Users\Lena\Desktop\detsad-856300-1477262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na\Desktop\detsad-856300-1477262110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r="6299" b="87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295" cy="30786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506E" w:rsidRPr="007D506E" w:rsidRDefault="007D506E" w:rsidP="007D506E">
      <w:pPr>
        <w:shd w:val="clear" w:color="auto" w:fill="FFFFFF"/>
        <w:spacing w:after="169" w:line="240" w:lineRule="auto"/>
        <w:jc w:val="center"/>
        <w:rPr>
          <w:rFonts w:ascii="Times New Roman" w:eastAsia="Times New Roman" w:hAnsi="Times New Roman" w:cs="Times New Roman"/>
          <w:color w:val="333333"/>
          <w:sz w:val="40"/>
          <w:szCs w:val="40"/>
        </w:rPr>
      </w:pPr>
      <w:r w:rsidRPr="007D506E">
        <w:rPr>
          <w:rFonts w:ascii="Times New Roman" w:eastAsia="Times New Roman" w:hAnsi="Times New Roman" w:cs="Times New Roman"/>
          <w:color w:val="333333"/>
          <w:sz w:val="40"/>
          <w:szCs w:val="40"/>
        </w:rPr>
        <w:t xml:space="preserve">Суть техники проста: рисунок выполняется точками. Важно обозначить детали: краски не смешиваются. Переход цвета происходит оптически, при рассматривании работы. </w:t>
      </w:r>
    </w:p>
    <w:p w:rsidR="007D506E" w:rsidRPr="007D506E" w:rsidRDefault="007D506E" w:rsidP="007D506E">
      <w:pPr>
        <w:shd w:val="clear" w:color="auto" w:fill="FFFFFF"/>
        <w:spacing w:after="169" w:line="240" w:lineRule="auto"/>
        <w:jc w:val="center"/>
        <w:rPr>
          <w:rFonts w:ascii="Times New Roman" w:eastAsia="Times New Roman" w:hAnsi="Times New Roman" w:cs="Times New Roman"/>
          <w:color w:val="333333"/>
          <w:sz w:val="40"/>
          <w:szCs w:val="40"/>
        </w:rPr>
      </w:pPr>
      <w:r w:rsidRPr="007D506E">
        <w:rPr>
          <w:rFonts w:ascii="Times New Roman" w:eastAsia="Times New Roman" w:hAnsi="Times New Roman" w:cs="Times New Roman"/>
          <w:color w:val="333333"/>
          <w:sz w:val="40"/>
          <w:szCs w:val="40"/>
        </w:rPr>
        <w:t xml:space="preserve">Кружочки ватными палочками можно ставить по-разному: близко или далеко. </w:t>
      </w:r>
    </w:p>
    <w:p w:rsidR="007D506E" w:rsidRPr="007D506E" w:rsidRDefault="007D506E" w:rsidP="007D506E">
      <w:pPr>
        <w:pStyle w:val="a4"/>
        <w:jc w:val="center"/>
        <w:rPr>
          <w:rFonts w:cs="Times New Roman"/>
          <w:color w:val="404040" w:themeColor="text1" w:themeTint="BF"/>
          <w:sz w:val="40"/>
          <w:szCs w:val="40"/>
          <w:lang w:eastAsia="ru-RU"/>
        </w:rPr>
      </w:pPr>
      <w:r w:rsidRPr="007D506E">
        <w:rPr>
          <w:rFonts w:cs="Times New Roman"/>
          <w:color w:val="404040" w:themeColor="text1" w:themeTint="BF"/>
          <w:sz w:val="40"/>
          <w:szCs w:val="40"/>
          <w:lang w:eastAsia="ru-RU"/>
        </w:rPr>
        <w:t>Так же в данной технике создаются и переходы</w:t>
      </w:r>
    </w:p>
    <w:p w:rsidR="007D506E" w:rsidRPr="007D506E" w:rsidRDefault="007D506E" w:rsidP="007D506E">
      <w:pPr>
        <w:pStyle w:val="a4"/>
        <w:jc w:val="center"/>
        <w:rPr>
          <w:rFonts w:cs="Times New Roman"/>
          <w:color w:val="404040" w:themeColor="text1" w:themeTint="BF"/>
          <w:sz w:val="40"/>
          <w:szCs w:val="40"/>
          <w:lang w:eastAsia="ru-RU"/>
        </w:rPr>
      </w:pPr>
      <w:r w:rsidRPr="007D506E">
        <w:rPr>
          <w:rFonts w:cs="Times New Roman"/>
          <w:color w:val="404040" w:themeColor="text1" w:themeTint="BF"/>
          <w:sz w:val="40"/>
          <w:szCs w:val="40"/>
          <w:lang w:eastAsia="ru-RU"/>
        </w:rPr>
        <w:t>от светлого к темному и наоборот.</w:t>
      </w:r>
    </w:p>
    <w:p w:rsidR="007D506E" w:rsidRPr="007D506E" w:rsidRDefault="007D506E" w:rsidP="007D506E">
      <w:pPr>
        <w:pStyle w:val="a4"/>
        <w:jc w:val="center"/>
        <w:rPr>
          <w:rFonts w:cs="Times New Roman"/>
          <w:color w:val="404040" w:themeColor="text1" w:themeTint="BF"/>
          <w:sz w:val="40"/>
          <w:szCs w:val="40"/>
          <w:lang w:eastAsia="ru-RU"/>
        </w:rPr>
      </w:pPr>
    </w:p>
    <w:p w:rsidR="007D506E" w:rsidRPr="007D506E" w:rsidRDefault="007D506E" w:rsidP="007D506E">
      <w:pPr>
        <w:pStyle w:val="a4"/>
        <w:jc w:val="center"/>
        <w:rPr>
          <w:rFonts w:cs="Times New Roman"/>
          <w:color w:val="404040" w:themeColor="text1" w:themeTint="BF"/>
          <w:sz w:val="40"/>
          <w:szCs w:val="40"/>
          <w:lang w:eastAsia="ru-RU"/>
        </w:rPr>
      </w:pPr>
      <w:r w:rsidRPr="007D506E">
        <w:rPr>
          <w:rFonts w:cs="Times New Roman"/>
          <w:noProof/>
          <w:color w:val="404040" w:themeColor="text1" w:themeTint="BF"/>
          <w:sz w:val="40"/>
          <w:szCs w:val="40"/>
          <w:lang w:eastAsia="ru-RU"/>
        </w:rPr>
        <w:lastRenderedPageBreak/>
        <w:drawing>
          <wp:inline distT="0" distB="0" distL="0" distR="0">
            <wp:extent cx="4662982" cy="2943225"/>
            <wp:effectExtent l="19050" t="0" r="4268" b="0"/>
            <wp:docPr id="26" name="Рисунок 3" descr="C:\Users\Lena\Desktop\detsad-856300-1477262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na\Desktop\detsad-856300-147726214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r="7559" b="87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391" cy="2954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506E" w:rsidRPr="007D506E" w:rsidRDefault="007D506E" w:rsidP="007D506E">
      <w:pPr>
        <w:pStyle w:val="a4"/>
        <w:jc w:val="center"/>
        <w:rPr>
          <w:rFonts w:cs="Times New Roman"/>
          <w:color w:val="404040" w:themeColor="text1" w:themeTint="BF"/>
          <w:sz w:val="40"/>
          <w:szCs w:val="40"/>
          <w:lang w:eastAsia="ru-RU"/>
        </w:rPr>
      </w:pPr>
    </w:p>
    <w:p w:rsidR="007D506E" w:rsidRPr="007D506E" w:rsidRDefault="007D506E" w:rsidP="007D506E">
      <w:pPr>
        <w:spacing w:line="240" w:lineRule="auto"/>
        <w:jc w:val="center"/>
        <w:rPr>
          <w:rFonts w:ascii="Times New Roman" w:eastAsia="Times New Roman" w:hAnsi="Times New Roman" w:cs="Times New Roman"/>
          <w:color w:val="404040" w:themeColor="text1" w:themeTint="BF"/>
          <w:sz w:val="40"/>
          <w:szCs w:val="40"/>
          <w:shd w:val="clear" w:color="auto" w:fill="FFFFFF"/>
        </w:rPr>
      </w:pPr>
      <w:r w:rsidRPr="007D506E">
        <w:rPr>
          <w:rFonts w:ascii="Times New Roman" w:eastAsia="Times New Roman" w:hAnsi="Times New Roman" w:cs="Times New Roman"/>
          <w:color w:val="404040" w:themeColor="text1" w:themeTint="BF"/>
          <w:sz w:val="40"/>
          <w:szCs w:val="40"/>
          <w:shd w:val="clear" w:color="auto" w:fill="FFFFFF"/>
        </w:rPr>
        <w:t>Для детей такая техника является сложной, и поэтому</w:t>
      </w:r>
    </w:p>
    <w:p w:rsidR="007D506E" w:rsidRPr="007D506E" w:rsidRDefault="007D506E" w:rsidP="007D506E">
      <w:pPr>
        <w:spacing w:line="240" w:lineRule="auto"/>
        <w:jc w:val="center"/>
        <w:rPr>
          <w:rFonts w:ascii="Times New Roman" w:eastAsia="Times New Roman" w:hAnsi="Times New Roman" w:cs="Times New Roman"/>
          <w:color w:val="404040" w:themeColor="text1" w:themeTint="BF"/>
          <w:sz w:val="40"/>
          <w:szCs w:val="40"/>
          <w:shd w:val="clear" w:color="auto" w:fill="FFFFFF"/>
        </w:rPr>
      </w:pPr>
      <w:r w:rsidRPr="007D506E">
        <w:rPr>
          <w:rFonts w:ascii="Times New Roman" w:eastAsia="Times New Roman" w:hAnsi="Times New Roman" w:cs="Times New Roman"/>
          <w:color w:val="404040" w:themeColor="text1" w:themeTint="BF"/>
          <w:sz w:val="40"/>
          <w:szCs w:val="40"/>
          <w:shd w:val="clear" w:color="auto" w:fill="FFFFFF"/>
        </w:rPr>
        <w:t xml:space="preserve"> я предлагаю Вашему вниманию </w:t>
      </w:r>
    </w:p>
    <w:p w:rsidR="007D506E" w:rsidRPr="007D506E" w:rsidRDefault="007D506E" w:rsidP="007D506E">
      <w:pPr>
        <w:spacing w:line="240" w:lineRule="auto"/>
        <w:jc w:val="center"/>
        <w:rPr>
          <w:rFonts w:ascii="Times New Roman" w:eastAsia="Times New Roman" w:hAnsi="Times New Roman" w:cs="Times New Roman"/>
          <w:color w:val="404040" w:themeColor="text1" w:themeTint="BF"/>
          <w:sz w:val="40"/>
          <w:szCs w:val="40"/>
          <w:shd w:val="clear" w:color="auto" w:fill="FFFFFF"/>
        </w:rPr>
      </w:pPr>
      <w:r w:rsidRPr="007D506E">
        <w:rPr>
          <w:rFonts w:ascii="Times New Roman" w:eastAsia="Times New Roman" w:hAnsi="Times New Roman" w:cs="Times New Roman"/>
          <w:color w:val="404040" w:themeColor="text1" w:themeTint="BF"/>
          <w:sz w:val="40"/>
          <w:szCs w:val="40"/>
          <w:shd w:val="clear" w:color="auto" w:fill="FFFFFF"/>
        </w:rPr>
        <w:t xml:space="preserve">нетрадиционный </w:t>
      </w:r>
      <w:r w:rsidRPr="007D506E">
        <w:rPr>
          <w:rFonts w:ascii="Times New Roman" w:eastAsia="Times New Roman" w:hAnsi="Times New Roman" w:cs="Times New Roman"/>
          <w:i/>
          <w:color w:val="404040" w:themeColor="text1" w:themeTint="BF"/>
          <w:sz w:val="40"/>
          <w:szCs w:val="40"/>
          <w:shd w:val="clear" w:color="auto" w:fill="FFFFFF"/>
        </w:rPr>
        <w:t>пуантилизм</w:t>
      </w:r>
      <w:r w:rsidRPr="007D506E">
        <w:rPr>
          <w:rFonts w:ascii="Times New Roman" w:eastAsia="Times New Roman" w:hAnsi="Times New Roman" w:cs="Times New Roman"/>
          <w:color w:val="404040" w:themeColor="text1" w:themeTint="BF"/>
          <w:sz w:val="40"/>
          <w:szCs w:val="40"/>
          <w:shd w:val="clear" w:color="auto" w:fill="FFFFFF"/>
        </w:rPr>
        <w:t xml:space="preserve"> для детей.</w:t>
      </w:r>
    </w:p>
    <w:p w:rsidR="007D506E" w:rsidRPr="007D506E" w:rsidRDefault="007D506E" w:rsidP="007D506E">
      <w:pPr>
        <w:pStyle w:val="a4"/>
        <w:jc w:val="center"/>
        <w:rPr>
          <w:rFonts w:cs="Times New Roman"/>
          <w:color w:val="404040" w:themeColor="text1" w:themeTint="BF"/>
          <w:sz w:val="40"/>
          <w:szCs w:val="40"/>
          <w:lang w:eastAsia="ru-RU"/>
        </w:rPr>
      </w:pPr>
    </w:p>
    <w:p w:rsidR="007D506E" w:rsidRPr="007D506E" w:rsidRDefault="007D506E" w:rsidP="007D506E">
      <w:pPr>
        <w:shd w:val="clear" w:color="auto" w:fill="FFFFFF"/>
        <w:spacing w:after="169" w:line="240" w:lineRule="auto"/>
        <w:jc w:val="center"/>
        <w:rPr>
          <w:rFonts w:ascii="Times New Roman" w:eastAsia="Times New Roman" w:hAnsi="Times New Roman" w:cs="Times New Roman"/>
          <w:color w:val="333333"/>
          <w:sz w:val="40"/>
          <w:szCs w:val="40"/>
        </w:rPr>
      </w:pPr>
      <w:r w:rsidRPr="007D506E">
        <w:rPr>
          <w:rFonts w:ascii="Times New Roman" w:eastAsia="Times New Roman" w:hAnsi="Times New Roman" w:cs="Times New Roman"/>
          <w:color w:val="FF0000"/>
          <w:sz w:val="40"/>
          <w:szCs w:val="40"/>
        </w:rPr>
        <w:t xml:space="preserve">       </w:t>
      </w:r>
      <w:r w:rsidRPr="007D506E">
        <w:rPr>
          <w:rFonts w:ascii="Times New Roman" w:eastAsia="Times New Roman" w:hAnsi="Times New Roman" w:cs="Times New Roman"/>
          <w:color w:val="333333"/>
          <w:sz w:val="40"/>
          <w:szCs w:val="40"/>
        </w:rPr>
        <w:t>Такую работу можно  выполнять не только ватными палочками, но и фломастерами (маркерами) или цветными ручками, пластилином, разноцветным  конфетти.</w:t>
      </w:r>
    </w:p>
    <w:p w:rsidR="007D506E" w:rsidRPr="007D506E" w:rsidRDefault="007D506E" w:rsidP="007D506E">
      <w:pPr>
        <w:shd w:val="clear" w:color="auto" w:fill="FFFFFF"/>
        <w:spacing w:after="169" w:line="240" w:lineRule="auto"/>
        <w:rPr>
          <w:rFonts w:ascii="Times New Roman" w:eastAsia="Times New Roman" w:hAnsi="Times New Roman" w:cs="Times New Roman"/>
          <w:color w:val="FF0000"/>
          <w:sz w:val="40"/>
          <w:szCs w:val="40"/>
        </w:rPr>
      </w:pPr>
    </w:p>
    <w:p w:rsidR="007D506E" w:rsidRPr="007D506E" w:rsidRDefault="007D506E" w:rsidP="007D506E">
      <w:pPr>
        <w:spacing w:line="240" w:lineRule="auto"/>
        <w:rPr>
          <w:rFonts w:ascii="Times New Roman" w:eastAsia="Times New Roman" w:hAnsi="Times New Roman" w:cs="Times New Roman"/>
          <w:color w:val="404040" w:themeColor="text1" w:themeTint="BF"/>
          <w:sz w:val="40"/>
          <w:szCs w:val="40"/>
          <w:shd w:val="clear" w:color="auto" w:fill="FFFFFF"/>
        </w:rPr>
      </w:pPr>
      <w:r w:rsidRPr="007D506E">
        <w:rPr>
          <w:rFonts w:ascii="Times New Roman" w:eastAsia="Times New Roman" w:hAnsi="Times New Roman" w:cs="Times New Roman"/>
          <w:b/>
          <w:bCs/>
          <w:color w:val="404040" w:themeColor="text1" w:themeTint="BF"/>
          <w:sz w:val="40"/>
          <w:szCs w:val="40"/>
        </w:rPr>
        <w:t xml:space="preserve">    Для работы Вам понадобится следующее:</w:t>
      </w:r>
      <w:r w:rsidRPr="007D506E">
        <w:rPr>
          <w:rFonts w:ascii="Times New Roman" w:eastAsia="Times New Roman" w:hAnsi="Times New Roman" w:cs="Times New Roman"/>
          <w:color w:val="404040" w:themeColor="text1" w:themeTint="BF"/>
          <w:sz w:val="40"/>
          <w:szCs w:val="40"/>
          <w:shd w:val="clear" w:color="auto" w:fill="FFFFFF"/>
        </w:rPr>
        <w:t> </w:t>
      </w:r>
    </w:p>
    <w:p w:rsidR="007D506E" w:rsidRPr="007D506E" w:rsidRDefault="007D506E" w:rsidP="007D506E">
      <w:pPr>
        <w:pStyle w:val="a5"/>
        <w:numPr>
          <w:ilvl w:val="0"/>
          <w:numId w:val="1"/>
        </w:numPr>
        <w:spacing w:line="240" w:lineRule="auto"/>
        <w:rPr>
          <w:rFonts w:eastAsia="Times New Roman" w:cs="Times New Roman"/>
          <w:color w:val="404040" w:themeColor="text1" w:themeTint="BF"/>
          <w:sz w:val="40"/>
          <w:szCs w:val="40"/>
          <w:shd w:val="clear" w:color="auto" w:fill="FFFFFF"/>
        </w:rPr>
      </w:pPr>
      <w:r w:rsidRPr="007D506E">
        <w:rPr>
          <w:rFonts w:eastAsia="Times New Roman" w:cs="Times New Roman"/>
          <w:color w:val="404040" w:themeColor="text1" w:themeTint="BF"/>
          <w:sz w:val="40"/>
          <w:szCs w:val="40"/>
          <w:shd w:val="clear" w:color="auto" w:fill="FFFFFF"/>
        </w:rPr>
        <w:t>рисунок;</w:t>
      </w:r>
    </w:p>
    <w:p w:rsidR="007D506E" w:rsidRPr="007D506E" w:rsidRDefault="007D506E" w:rsidP="007D506E">
      <w:pPr>
        <w:pStyle w:val="a5"/>
        <w:numPr>
          <w:ilvl w:val="0"/>
          <w:numId w:val="1"/>
        </w:numPr>
        <w:spacing w:line="240" w:lineRule="auto"/>
        <w:rPr>
          <w:rFonts w:eastAsia="Times New Roman" w:cs="Times New Roman"/>
          <w:color w:val="404040" w:themeColor="text1" w:themeTint="BF"/>
          <w:sz w:val="40"/>
          <w:szCs w:val="40"/>
          <w:shd w:val="clear" w:color="auto" w:fill="FFFFFF"/>
        </w:rPr>
      </w:pPr>
      <w:r w:rsidRPr="007D506E">
        <w:rPr>
          <w:rFonts w:eastAsia="Times New Roman" w:cs="Times New Roman"/>
          <w:color w:val="404040" w:themeColor="text1" w:themeTint="BF"/>
          <w:sz w:val="40"/>
          <w:szCs w:val="40"/>
          <w:shd w:val="clear" w:color="auto" w:fill="FFFFFF"/>
        </w:rPr>
        <w:t xml:space="preserve"> фломастеры; </w:t>
      </w:r>
    </w:p>
    <w:p w:rsidR="007D506E" w:rsidRPr="007D506E" w:rsidRDefault="007D506E" w:rsidP="007D506E">
      <w:pPr>
        <w:pStyle w:val="a5"/>
        <w:numPr>
          <w:ilvl w:val="0"/>
          <w:numId w:val="1"/>
        </w:numPr>
        <w:spacing w:line="240" w:lineRule="auto"/>
        <w:rPr>
          <w:rFonts w:eastAsia="Times New Roman" w:cs="Times New Roman"/>
          <w:color w:val="404040" w:themeColor="text1" w:themeTint="BF"/>
          <w:sz w:val="40"/>
          <w:szCs w:val="40"/>
          <w:shd w:val="clear" w:color="auto" w:fill="FFFFFF"/>
        </w:rPr>
      </w:pPr>
      <w:r w:rsidRPr="007D506E">
        <w:rPr>
          <w:rFonts w:eastAsia="Times New Roman" w:cs="Times New Roman"/>
          <w:color w:val="404040" w:themeColor="text1" w:themeTint="BF"/>
          <w:sz w:val="40"/>
          <w:szCs w:val="40"/>
          <w:shd w:val="clear" w:color="auto" w:fill="FFFFFF"/>
        </w:rPr>
        <w:t>клей – карандаш, кружочки (конфетти) из ксероксной цветной бумаги (кружочки сделать с помощью дырокола);</w:t>
      </w:r>
    </w:p>
    <w:p w:rsidR="007D506E" w:rsidRPr="007D506E" w:rsidRDefault="007D506E" w:rsidP="007D506E">
      <w:pPr>
        <w:pStyle w:val="a5"/>
        <w:numPr>
          <w:ilvl w:val="0"/>
          <w:numId w:val="1"/>
        </w:numPr>
        <w:spacing w:line="240" w:lineRule="auto"/>
        <w:rPr>
          <w:rFonts w:eastAsia="Times New Roman" w:cs="Times New Roman"/>
          <w:color w:val="404040" w:themeColor="text1" w:themeTint="BF"/>
          <w:sz w:val="40"/>
          <w:szCs w:val="40"/>
          <w:shd w:val="clear" w:color="auto" w:fill="FFFFFF"/>
        </w:rPr>
      </w:pPr>
      <w:r w:rsidRPr="007D506E">
        <w:rPr>
          <w:rFonts w:eastAsia="Times New Roman" w:cs="Times New Roman"/>
          <w:color w:val="404040" w:themeColor="text1" w:themeTint="BF"/>
          <w:sz w:val="40"/>
          <w:szCs w:val="40"/>
          <w:shd w:val="clear" w:color="auto" w:fill="FFFFFF"/>
        </w:rPr>
        <w:t xml:space="preserve"> пластилин; </w:t>
      </w:r>
    </w:p>
    <w:p w:rsidR="007D506E" w:rsidRPr="007D506E" w:rsidRDefault="007D506E" w:rsidP="007D506E">
      <w:pPr>
        <w:pStyle w:val="a5"/>
        <w:numPr>
          <w:ilvl w:val="0"/>
          <w:numId w:val="1"/>
        </w:numPr>
        <w:spacing w:line="240" w:lineRule="auto"/>
        <w:rPr>
          <w:rFonts w:eastAsia="Times New Roman" w:cs="Times New Roman"/>
          <w:color w:val="404040" w:themeColor="text1" w:themeTint="BF"/>
          <w:sz w:val="40"/>
          <w:szCs w:val="40"/>
          <w:shd w:val="clear" w:color="auto" w:fill="FFFFFF"/>
        </w:rPr>
      </w:pPr>
      <w:r w:rsidRPr="007D506E">
        <w:rPr>
          <w:rFonts w:eastAsia="Times New Roman" w:cs="Times New Roman"/>
          <w:color w:val="404040" w:themeColor="text1" w:themeTint="BF"/>
          <w:sz w:val="40"/>
          <w:szCs w:val="40"/>
          <w:shd w:val="clear" w:color="auto" w:fill="FFFFFF"/>
        </w:rPr>
        <w:t>гуашь, ватные палочки.</w:t>
      </w:r>
    </w:p>
    <w:p w:rsidR="007D506E" w:rsidRPr="007D506E" w:rsidRDefault="007D506E" w:rsidP="007D506E">
      <w:pPr>
        <w:pStyle w:val="a5"/>
        <w:spacing w:line="240" w:lineRule="auto"/>
        <w:ind w:firstLine="0"/>
        <w:rPr>
          <w:rFonts w:eastAsia="Times New Roman" w:cs="Times New Roman"/>
          <w:color w:val="404040" w:themeColor="text1" w:themeTint="BF"/>
          <w:sz w:val="40"/>
          <w:szCs w:val="40"/>
          <w:shd w:val="clear" w:color="auto" w:fill="FFFFFF"/>
        </w:rPr>
      </w:pPr>
    </w:p>
    <w:p w:rsidR="007D506E" w:rsidRPr="007D506E" w:rsidRDefault="007D506E" w:rsidP="007D506E">
      <w:pPr>
        <w:shd w:val="clear" w:color="auto" w:fill="FFFFFF"/>
        <w:spacing w:after="169" w:line="240" w:lineRule="auto"/>
        <w:rPr>
          <w:rFonts w:ascii="Times New Roman" w:eastAsia="Times New Roman" w:hAnsi="Times New Roman" w:cs="Times New Roman"/>
          <w:color w:val="404040" w:themeColor="text1" w:themeTint="BF"/>
          <w:sz w:val="40"/>
          <w:szCs w:val="40"/>
          <w:shd w:val="clear" w:color="auto" w:fill="FFFFFF"/>
        </w:rPr>
      </w:pPr>
      <w:r w:rsidRPr="007D506E">
        <w:rPr>
          <w:rFonts w:ascii="Times New Roman" w:eastAsia="Times New Roman" w:hAnsi="Times New Roman" w:cs="Times New Roman"/>
          <w:color w:val="404040" w:themeColor="text1" w:themeTint="BF"/>
          <w:sz w:val="40"/>
          <w:szCs w:val="40"/>
          <w:shd w:val="clear" w:color="auto" w:fill="FFFFFF"/>
        </w:rPr>
        <w:t>Для </w:t>
      </w:r>
      <w:r w:rsidRPr="007D506E">
        <w:rPr>
          <w:rFonts w:ascii="Times New Roman" w:eastAsia="Times New Roman" w:hAnsi="Times New Roman" w:cs="Times New Roman"/>
          <w:b/>
          <w:color w:val="404040" w:themeColor="text1" w:themeTint="BF"/>
          <w:sz w:val="40"/>
          <w:szCs w:val="40"/>
          <w:u w:val="single"/>
          <w:bdr w:val="none" w:sz="0" w:space="0" w:color="auto" w:frame="1"/>
          <w:shd w:val="clear" w:color="auto" w:fill="FFFFFF"/>
        </w:rPr>
        <w:t>первого варианта</w:t>
      </w:r>
      <w:r w:rsidRPr="007D506E">
        <w:rPr>
          <w:rFonts w:ascii="Times New Roman" w:eastAsia="Times New Roman" w:hAnsi="Times New Roman" w:cs="Times New Roman"/>
          <w:color w:val="404040" w:themeColor="text1" w:themeTint="BF"/>
          <w:sz w:val="40"/>
          <w:szCs w:val="40"/>
          <w:shd w:val="clear" w:color="auto" w:fill="FFFFFF"/>
        </w:rPr>
        <w:t> рисования «Белочки» нам понадобятся фломастеры.</w:t>
      </w:r>
    </w:p>
    <w:p w:rsidR="007D506E" w:rsidRPr="007D506E" w:rsidRDefault="007D506E" w:rsidP="007D506E">
      <w:pPr>
        <w:spacing w:line="240" w:lineRule="auto"/>
        <w:rPr>
          <w:rFonts w:ascii="Times New Roman" w:eastAsia="Times New Roman" w:hAnsi="Times New Roman" w:cs="Times New Roman"/>
          <w:color w:val="404040" w:themeColor="text1" w:themeTint="BF"/>
          <w:sz w:val="40"/>
          <w:szCs w:val="40"/>
          <w:shd w:val="clear" w:color="auto" w:fill="FFFFFF"/>
        </w:rPr>
      </w:pPr>
      <w:r w:rsidRPr="007D506E">
        <w:rPr>
          <w:rFonts w:ascii="Times New Roman" w:eastAsia="Times New Roman" w:hAnsi="Times New Roman" w:cs="Times New Roman"/>
          <w:color w:val="404040" w:themeColor="text1" w:themeTint="BF"/>
          <w:sz w:val="40"/>
          <w:szCs w:val="40"/>
          <w:shd w:val="clear" w:color="auto" w:fill="FFFFFF"/>
        </w:rPr>
        <w:t>Берем фломастеры необходимых цветов и начинаем заполнять весь рисунок «пузырьками» (кружочками).</w:t>
      </w:r>
    </w:p>
    <w:p w:rsidR="007D506E" w:rsidRPr="007D506E" w:rsidRDefault="007D506E" w:rsidP="007D506E">
      <w:pPr>
        <w:spacing w:line="240" w:lineRule="auto"/>
        <w:rPr>
          <w:rFonts w:ascii="Times New Roman" w:eastAsia="Times New Roman" w:hAnsi="Times New Roman" w:cs="Times New Roman"/>
          <w:color w:val="404040" w:themeColor="text1" w:themeTint="BF"/>
          <w:sz w:val="40"/>
          <w:szCs w:val="40"/>
        </w:rPr>
      </w:pPr>
    </w:p>
    <w:p w:rsidR="007D506E" w:rsidRPr="007D506E" w:rsidRDefault="007D506E" w:rsidP="007D506E">
      <w:pPr>
        <w:shd w:val="clear" w:color="auto" w:fill="FFFFFF"/>
        <w:spacing w:after="169" w:line="240" w:lineRule="auto"/>
        <w:rPr>
          <w:rFonts w:ascii="Times New Roman" w:eastAsia="Times New Roman" w:hAnsi="Times New Roman" w:cs="Times New Roman"/>
          <w:color w:val="FF0000"/>
          <w:sz w:val="40"/>
          <w:szCs w:val="40"/>
        </w:rPr>
      </w:pPr>
      <w:r w:rsidRPr="007D506E">
        <w:rPr>
          <w:rFonts w:ascii="Times New Roman" w:eastAsia="Times New Roman" w:hAnsi="Times New Roman" w:cs="Times New Roman"/>
          <w:noProof/>
          <w:color w:val="FF0000"/>
          <w:sz w:val="40"/>
          <w:szCs w:val="40"/>
        </w:rPr>
        <w:drawing>
          <wp:inline distT="0" distB="0" distL="0" distR="0">
            <wp:extent cx="3379519" cy="2533650"/>
            <wp:effectExtent l="19050" t="0" r="0" b="0"/>
            <wp:docPr id="8" name="Рисунок 3" descr="http://ped-kopilka.ru/upload/blogs/a465510b0564ff17e179d203e760e0a6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ped-kopilka.ru/upload/blogs/a465510b0564ff17e179d203e760e0a6.jpg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9782" cy="2541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D506E">
        <w:rPr>
          <w:rFonts w:ascii="Times New Roman" w:eastAsia="Times New Roman" w:hAnsi="Times New Roman" w:cs="Times New Roman"/>
          <w:color w:val="FF0000"/>
          <w:sz w:val="40"/>
          <w:szCs w:val="40"/>
        </w:rPr>
        <w:t xml:space="preserve">   </w:t>
      </w:r>
      <w:r w:rsidRPr="007D506E">
        <w:rPr>
          <w:rFonts w:ascii="Times New Roman" w:eastAsia="Times New Roman" w:hAnsi="Times New Roman" w:cs="Times New Roman"/>
          <w:noProof/>
          <w:color w:val="FF0000"/>
          <w:sz w:val="40"/>
          <w:szCs w:val="40"/>
        </w:rPr>
        <w:drawing>
          <wp:inline distT="0" distB="0" distL="0" distR="0">
            <wp:extent cx="2049458" cy="2733675"/>
            <wp:effectExtent l="19050" t="0" r="7942" b="0"/>
            <wp:docPr id="10" name="Рисунок 5" descr="http://ped-kopilka.ru/upload/blogs/9517f542cc1c8c64f3914cabd0a64bfe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ped-kopilka.ru/upload/blogs/9517f542cc1c8c64f3914cabd0a64bfe.jpg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5648" cy="2741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506E" w:rsidRPr="007D506E" w:rsidRDefault="007D506E" w:rsidP="007D506E">
      <w:pPr>
        <w:shd w:val="clear" w:color="auto" w:fill="FFFFFF"/>
        <w:spacing w:after="169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</w:rPr>
      </w:pPr>
      <w:r w:rsidRPr="007D506E"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</w:rPr>
        <w:t>Получается вот такая «Белочка» выполненная фломастерами в технике пуантилизм.</w:t>
      </w:r>
    </w:p>
    <w:p w:rsidR="007D506E" w:rsidRPr="007D506E" w:rsidRDefault="007D506E" w:rsidP="007D506E">
      <w:pPr>
        <w:shd w:val="clear" w:color="auto" w:fill="FFFFFF"/>
        <w:spacing w:after="169" w:line="240" w:lineRule="auto"/>
        <w:rPr>
          <w:rFonts w:ascii="Times New Roman" w:eastAsia="Times New Roman" w:hAnsi="Times New Roman" w:cs="Times New Roman"/>
          <w:color w:val="404040" w:themeColor="text1" w:themeTint="BF"/>
          <w:sz w:val="40"/>
          <w:szCs w:val="40"/>
        </w:rPr>
      </w:pPr>
      <w:r w:rsidRPr="007D506E">
        <w:rPr>
          <w:rFonts w:ascii="Times New Roman" w:eastAsia="Times New Roman" w:hAnsi="Times New Roman" w:cs="Times New Roman"/>
          <w:color w:val="404040" w:themeColor="text1" w:themeTint="BF"/>
          <w:sz w:val="40"/>
          <w:szCs w:val="40"/>
          <w:shd w:val="clear" w:color="auto" w:fill="FFFFFF"/>
        </w:rPr>
        <w:t>Для </w:t>
      </w:r>
      <w:r w:rsidRPr="007D506E">
        <w:rPr>
          <w:rFonts w:ascii="Times New Roman" w:eastAsia="Times New Roman" w:hAnsi="Times New Roman" w:cs="Times New Roman"/>
          <w:b/>
          <w:color w:val="404040" w:themeColor="text1" w:themeTint="BF"/>
          <w:sz w:val="40"/>
          <w:szCs w:val="40"/>
          <w:u w:val="single"/>
          <w:bdr w:val="none" w:sz="0" w:space="0" w:color="auto" w:frame="1"/>
          <w:shd w:val="clear" w:color="auto" w:fill="FFFFFF"/>
        </w:rPr>
        <w:t>второго варианта</w:t>
      </w:r>
      <w:r w:rsidRPr="007D506E">
        <w:rPr>
          <w:rFonts w:ascii="Times New Roman" w:eastAsia="Times New Roman" w:hAnsi="Times New Roman" w:cs="Times New Roman"/>
          <w:color w:val="404040" w:themeColor="text1" w:themeTint="BF"/>
          <w:sz w:val="40"/>
          <w:szCs w:val="40"/>
          <w:shd w:val="clear" w:color="auto" w:fill="FFFFFF"/>
        </w:rPr>
        <w:t> рисования «Белочки» нам понадобится клей – карандаш и конфетти из ксероксной бумаги.</w:t>
      </w:r>
    </w:p>
    <w:p w:rsidR="007D506E" w:rsidRPr="007D506E" w:rsidRDefault="007D506E" w:rsidP="007D506E">
      <w:pPr>
        <w:spacing w:line="240" w:lineRule="auto"/>
        <w:rPr>
          <w:rFonts w:ascii="Times New Roman" w:eastAsia="Times New Roman" w:hAnsi="Times New Roman" w:cs="Times New Roman"/>
          <w:color w:val="404040" w:themeColor="text1" w:themeTint="BF"/>
          <w:sz w:val="40"/>
          <w:szCs w:val="40"/>
        </w:rPr>
      </w:pPr>
      <w:r w:rsidRPr="007D506E">
        <w:rPr>
          <w:rFonts w:ascii="Times New Roman" w:eastAsia="Times New Roman" w:hAnsi="Times New Roman" w:cs="Times New Roman"/>
          <w:noProof/>
          <w:color w:val="404040" w:themeColor="text1" w:themeTint="BF"/>
          <w:sz w:val="40"/>
          <w:szCs w:val="40"/>
        </w:rPr>
        <w:drawing>
          <wp:inline distT="0" distB="0" distL="0" distR="0">
            <wp:extent cx="1931154" cy="1447800"/>
            <wp:effectExtent l="19050" t="0" r="0" b="0"/>
            <wp:docPr id="12" name="Рисунок 7" descr="http://ped-kopilka.ru/upload/blogs/d4ef57c52c157279aa479b90d7e75873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ped-kopilka.ru/upload/blogs/d4ef57c52c157279aa479b90d7e75873.jpg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5104" cy="1450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D506E">
        <w:rPr>
          <w:rFonts w:ascii="Times New Roman" w:eastAsia="Times New Roman" w:hAnsi="Times New Roman" w:cs="Times New Roman"/>
          <w:color w:val="404040" w:themeColor="text1" w:themeTint="BF"/>
          <w:sz w:val="40"/>
          <w:szCs w:val="40"/>
          <w:shd w:val="clear" w:color="auto" w:fill="FFFFFF"/>
        </w:rPr>
        <w:t xml:space="preserve"> На промазанные клеем участки приклеиваем конфетти подходящего цвета.</w:t>
      </w:r>
    </w:p>
    <w:p w:rsidR="007D506E" w:rsidRPr="007D506E" w:rsidRDefault="007D506E" w:rsidP="007D506E">
      <w:pPr>
        <w:spacing w:line="240" w:lineRule="auto"/>
        <w:rPr>
          <w:rFonts w:ascii="Times New Roman" w:eastAsia="Times New Roman" w:hAnsi="Times New Roman" w:cs="Times New Roman"/>
          <w:color w:val="404040" w:themeColor="text1" w:themeTint="BF"/>
          <w:sz w:val="40"/>
          <w:szCs w:val="40"/>
        </w:rPr>
      </w:pPr>
    </w:p>
    <w:p w:rsidR="007D506E" w:rsidRPr="007D506E" w:rsidRDefault="007D506E" w:rsidP="007D506E">
      <w:pPr>
        <w:shd w:val="clear" w:color="auto" w:fill="FFFFFF"/>
        <w:spacing w:after="169" w:line="240" w:lineRule="auto"/>
        <w:rPr>
          <w:rFonts w:ascii="Times New Roman" w:eastAsia="Times New Roman" w:hAnsi="Times New Roman" w:cs="Times New Roman"/>
          <w:color w:val="404040" w:themeColor="text1" w:themeTint="BF"/>
          <w:sz w:val="40"/>
          <w:szCs w:val="40"/>
        </w:rPr>
      </w:pPr>
      <w:r w:rsidRPr="007D506E">
        <w:rPr>
          <w:rFonts w:ascii="Times New Roman" w:eastAsia="Times New Roman" w:hAnsi="Times New Roman" w:cs="Times New Roman"/>
          <w:noProof/>
          <w:color w:val="404040" w:themeColor="text1" w:themeTint="BF"/>
          <w:sz w:val="40"/>
          <w:szCs w:val="40"/>
        </w:rPr>
        <w:lastRenderedPageBreak/>
        <w:drawing>
          <wp:inline distT="0" distB="0" distL="0" distR="0">
            <wp:extent cx="2019300" cy="2693452"/>
            <wp:effectExtent l="19050" t="0" r="0" b="0"/>
            <wp:docPr id="13" name="Рисунок 8" descr="http://ped-kopilka.ru/upload/blogs/e9127636bab904c349d496d2fa1fdd9d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ped-kopilka.ru/upload/blogs/e9127636bab904c349d496d2fa1fdd9d.jpg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0923" cy="26956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D506E">
        <w:rPr>
          <w:rFonts w:ascii="Times New Roman" w:eastAsia="Times New Roman" w:hAnsi="Times New Roman" w:cs="Times New Roman"/>
          <w:noProof/>
          <w:color w:val="404040" w:themeColor="text1" w:themeTint="BF"/>
          <w:sz w:val="40"/>
          <w:szCs w:val="40"/>
        </w:rPr>
        <w:drawing>
          <wp:inline distT="0" distB="0" distL="0" distR="0">
            <wp:extent cx="2020893" cy="2695575"/>
            <wp:effectExtent l="19050" t="0" r="0" b="0"/>
            <wp:docPr id="14" name="Рисунок 9" descr="http://ped-kopilka.ru/upload/blogs/89d282ab60f664c4f8eb66987018467c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ped-kopilka.ru/upload/blogs/89d282ab60f664c4f8eb66987018467c.jpg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569" cy="2699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D506E">
        <w:rPr>
          <w:rFonts w:ascii="Times New Roman" w:eastAsia="Times New Roman" w:hAnsi="Times New Roman" w:cs="Times New Roman"/>
          <w:noProof/>
          <w:color w:val="404040" w:themeColor="text1" w:themeTint="BF"/>
          <w:sz w:val="40"/>
          <w:szCs w:val="40"/>
        </w:rPr>
        <w:drawing>
          <wp:inline distT="0" distB="0" distL="0" distR="0">
            <wp:extent cx="2019300" cy="2693449"/>
            <wp:effectExtent l="19050" t="0" r="0" b="0"/>
            <wp:docPr id="15" name="Рисунок 10" descr="http://ped-kopilka.ru/upload/blogs/c7161fd429a04510ef1fd47381106b0c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ped-kopilka.ru/upload/blogs/c7161fd429a04510ef1fd47381106b0c.jpg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213" cy="2693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506E" w:rsidRPr="007D506E" w:rsidRDefault="007D506E" w:rsidP="007D506E">
      <w:pPr>
        <w:spacing w:line="240" w:lineRule="auto"/>
        <w:rPr>
          <w:rFonts w:ascii="Times New Roman" w:eastAsia="Times New Roman" w:hAnsi="Times New Roman" w:cs="Times New Roman"/>
          <w:color w:val="404040" w:themeColor="text1" w:themeTint="BF"/>
          <w:sz w:val="40"/>
          <w:szCs w:val="40"/>
          <w:shd w:val="clear" w:color="auto" w:fill="FFFFFF"/>
        </w:rPr>
      </w:pPr>
      <w:r w:rsidRPr="007D506E">
        <w:rPr>
          <w:rFonts w:ascii="Times New Roman" w:eastAsia="Times New Roman" w:hAnsi="Times New Roman" w:cs="Times New Roman"/>
          <w:color w:val="404040" w:themeColor="text1" w:themeTint="BF"/>
          <w:sz w:val="40"/>
          <w:szCs w:val="40"/>
          <w:shd w:val="clear" w:color="auto" w:fill="FFFFFF"/>
        </w:rPr>
        <w:t>С помощью несложного рисования – аппликации получается такая «Белочка».</w:t>
      </w:r>
    </w:p>
    <w:p w:rsidR="007D506E" w:rsidRPr="007D506E" w:rsidRDefault="007D506E" w:rsidP="007D506E">
      <w:pPr>
        <w:spacing w:line="240" w:lineRule="auto"/>
        <w:rPr>
          <w:rFonts w:ascii="Times New Roman" w:eastAsia="Times New Roman" w:hAnsi="Times New Roman" w:cs="Times New Roman"/>
          <w:color w:val="404040" w:themeColor="text1" w:themeTint="BF"/>
          <w:sz w:val="40"/>
          <w:szCs w:val="40"/>
          <w:shd w:val="clear" w:color="auto" w:fill="FFFFFF"/>
        </w:rPr>
      </w:pPr>
    </w:p>
    <w:p w:rsidR="007D506E" w:rsidRPr="007D506E" w:rsidRDefault="007D506E" w:rsidP="007D506E">
      <w:pPr>
        <w:spacing w:line="240" w:lineRule="auto"/>
        <w:rPr>
          <w:rFonts w:ascii="Times New Roman" w:eastAsia="Times New Roman" w:hAnsi="Times New Roman" w:cs="Times New Roman"/>
          <w:color w:val="404040" w:themeColor="text1" w:themeTint="BF"/>
          <w:sz w:val="40"/>
          <w:szCs w:val="40"/>
          <w:shd w:val="clear" w:color="auto" w:fill="FFFFFF"/>
        </w:rPr>
      </w:pPr>
      <w:r w:rsidRPr="007D506E">
        <w:rPr>
          <w:rFonts w:ascii="Times New Roman" w:eastAsia="Times New Roman" w:hAnsi="Times New Roman" w:cs="Times New Roman"/>
          <w:color w:val="404040" w:themeColor="text1" w:themeTint="BF"/>
          <w:sz w:val="40"/>
          <w:szCs w:val="40"/>
          <w:shd w:val="clear" w:color="auto" w:fill="FFFFFF"/>
        </w:rPr>
        <w:t>Для </w:t>
      </w:r>
      <w:r w:rsidRPr="007D506E">
        <w:rPr>
          <w:rFonts w:ascii="Times New Roman" w:eastAsia="Times New Roman" w:hAnsi="Times New Roman" w:cs="Times New Roman"/>
          <w:b/>
          <w:color w:val="404040" w:themeColor="text1" w:themeTint="BF"/>
          <w:sz w:val="40"/>
          <w:szCs w:val="40"/>
          <w:u w:val="single"/>
          <w:bdr w:val="none" w:sz="0" w:space="0" w:color="auto" w:frame="1"/>
          <w:shd w:val="clear" w:color="auto" w:fill="FFFFFF"/>
        </w:rPr>
        <w:t>третьего варианта</w:t>
      </w:r>
      <w:r w:rsidRPr="007D506E">
        <w:rPr>
          <w:rFonts w:ascii="Times New Roman" w:eastAsia="Times New Roman" w:hAnsi="Times New Roman" w:cs="Times New Roman"/>
          <w:color w:val="404040" w:themeColor="text1" w:themeTint="BF"/>
          <w:sz w:val="40"/>
          <w:szCs w:val="40"/>
          <w:shd w:val="clear" w:color="auto" w:fill="FFFFFF"/>
        </w:rPr>
        <w:t> рисования «Белочки» нам потребуется гуашь (акварель) и ватные палочки.</w:t>
      </w:r>
    </w:p>
    <w:p w:rsidR="007D506E" w:rsidRPr="007D506E" w:rsidRDefault="007D506E" w:rsidP="007D506E">
      <w:pPr>
        <w:spacing w:line="240" w:lineRule="auto"/>
        <w:rPr>
          <w:rFonts w:ascii="Times New Roman" w:eastAsia="Times New Roman" w:hAnsi="Times New Roman" w:cs="Times New Roman"/>
          <w:color w:val="404040" w:themeColor="text1" w:themeTint="BF"/>
          <w:sz w:val="40"/>
          <w:szCs w:val="40"/>
        </w:rPr>
      </w:pPr>
      <w:r w:rsidRPr="007D506E">
        <w:rPr>
          <w:rFonts w:ascii="Times New Roman" w:eastAsia="Times New Roman" w:hAnsi="Times New Roman" w:cs="Times New Roman"/>
          <w:color w:val="404040" w:themeColor="text1" w:themeTint="BF"/>
          <w:sz w:val="40"/>
          <w:szCs w:val="40"/>
          <w:shd w:val="clear" w:color="auto" w:fill="FFFFFF"/>
        </w:rPr>
        <w:t>Берем ватную палочку, сначала окунаем ее в воду, затем в краску и методом «тычка» заполняем весь рисунок соответствующими цветами.</w:t>
      </w:r>
    </w:p>
    <w:p w:rsidR="007D506E" w:rsidRPr="007D506E" w:rsidRDefault="007D506E" w:rsidP="007D506E">
      <w:pPr>
        <w:spacing w:line="240" w:lineRule="auto"/>
        <w:rPr>
          <w:rFonts w:ascii="Times New Roman" w:eastAsia="Times New Roman" w:hAnsi="Times New Roman" w:cs="Times New Roman"/>
          <w:color w:val="404040" w:themeColor="text1" w:themeTint="BF"/>
          <w:sz w:val="40"/>
          <w:szCs w:val="40"/>
        </w:rPr>
      </w:pPr>
      <w:r w:rsidRPr="007D506E">
        <w:rPr>
          <w:rFonts w:ascii="Times New Roman" w:eastAsia="Times New Roman" w:hAnsi="Times New Roman" w:cs="Times New Roman"/>
          <w:color w:val="404040" w:themeColor="text1" w:themeTint="BF"/>
          <w:sz w:val="40"/>
          <w:szCs w:val="40"/>
        </w:rPr>
        <w:t xml:space="preserve">                                 </w:t>
      </w:r>
      <w:r w:rsidRPr="007D506E">
        <w:rPr>
          <w:rFonts w:ascii="Times New Roman" w:eastAsia="Times New Roman" w:hAnsi="Times New Roman" w:cs="Times New Roman"/>
          <w:noProof/>
          <w:color w:val="404040" w:themeColor="text1" w:themeTint="BF"/>
          <w:sz w:val="40"/>
          <w:szCs w:val="40"/>
        </w:rPr>
        <w:drawing>
          <wp:inline distT="0" distB="0" distL="0" distR="0">
            <wp:extent cx="2085975" cy="1563872"/>
            <wp:effectExtent l="19050" t="0" r="9525" b="0"/>
            <wp:docPr id="28" name="Рисунок 11" descr="http://ped-kopilka.ru/upload/blogs/d9db07e9c71b383a2604b78401e36a64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ped-kopilka.ru/upload/blogs/d9db07e9c71b383a2604b78401e36a64.jpg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3390" cy="1569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506E" w:rsidRPr="007D506E" w:rsidRDefault="007D506E" w:rsidP="007D506E">
      <w:pPr>
        <w:shd w:val="clear" w:color="auto" w:fill="FFFFFF"/>
        <w:spacing w:after="169" w:line="240" w:lineRule="auto"/>
        <w:rPr>
          <w:rFonts w:ascii="Times New Roman" w:eastAsia="Times New Roman" w:hAnsi="Times New Roman" w:cs="Times New Roman"/>
          <w:color w:val="FF0000"/>
          <w:sz w:val="40"/>
          <w:szCs w:val="40"/>
        </w:rPr>
      </w:pPr>
      <w:r w:rsidRPr="007D506E">
        <w:rPr>
          <w:rFonts w:ascii="Times New Roman" w:eastAsia="Times New Roman" w:hAnsi="Times New Roman" w:cs="Times New Roman"/>
          <w:color w:val="FF0000"/>
          <w:sz w:val="40"/>
          <w:szCs w:val="40"/>
        </w:rPr>
        <w:lastRenderedPageBreak/>
        <w:t xml:space="preserve">        </w:t>
      </w:r>
      <w:r w:rsidRPr="007D506E">
        <w:rPr>
          <w:rFonts w:ascii="Times New Roman" w:eastAsia="Times New Roman" w:hAnsi="Times New Roman" w:cs="Times New Roman"/>
          <w:noProof/>
          <w:color w:val="FF0000"/>
          <w:sz w:val="40"/>
          <w:szCs w:val="40"/>
        </w:rPr>
        <w:drawing>
          <wp:inline distT="0" distB="0" distL="0" distR="0">
            <wp:extent cx="2209800" cy="2947551"/>
            <wp:effectExtent l="19050" t="0" r="0" b="0"/>
            <wp:docPr id="17" name="Рисунок 12" descr="http://ped-kopilka.ru/upload/blogs/77c54c0ad4991ce447e71336d502856e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ped-kopilka.ru/upload/blogs/77c54c0ad4991ce447e71336d502856e.jpg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1222" cy="2949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D506E">
        <w:rPr>
          <w:rFonts w:ascii="Times New Roman" w:eastAsia="Times New Roman" w:hAnsi="Times New Roman" w:cs="Times New Roman"/>
          <w:color w:val="FF0000"/>
          <w:sz w:val="40"/>
          <w:szCs w:val="40"/>
        </w:rPr>
        <w:t xml:space="preserve">            </w:t>
      </w:r>
      <w:r w:rsidRPr="007D506E">
        <w:rPr>
          <w:rFonts w:ascii="Times New Roman" w:eastAsia="Times New Roman" w:hAnsi="Times New Roman" w:cs="Times New Roman"/>
          <w:noProof/>
          <w:color w:val="FF0000"/>
          <w:sz w:val="40"/>
          <w:szCs w:val="40"/>
        </w:rPr>
        <w:drawing>
          <wp:inline distT="0" distB="0" distL="0" distR="0">
            <wp:extent cx="2200275" cy="2934845"/>
            <wp:effectExtent l="19050" t="0" r="9525" b="0"/>
            <wp:docPr id="18" name="Рисунок 13" descr="http://ped-kopilka.ru/upload/blogs/3aaa8eb769041f298a1b09a0929fbd10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ped-kopilka.ru/upload/blogs/3aaa8eb769041f298a1b09a0929fbd10.jpg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051" cy="2934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506E" w:rsidRPr="007D506E" w:rsidRDefault="007D506E" w:rsidP="007D506E">
      <w:pPr>
        <w:shd w:val="clear" w:color="auto" w:fill="FFFFFF"/>
        <w:spacing w:after="169" w:line="240" w:lineRule="auto"/>
        <w:rPr>
          <w:rFonts w:ascii="Times New Roman" w:eastAsia="Times New Roman" w:hAnsi="Times New Roman" w:cs="Times New Roman"/>
          <w:color w:val="FF0000"/>
          <w:sz w:val="40"/>
          <w:szCs w:val="40"/>
        </w:rPr>
      </w:pPr>
    </w:p>
    <w:p w:rsidR="007D506E" w:rsidRPr="007D506E" w:rsidRDefault="007D506E" w:rsidP="007D506E">
      <w:pPr>
        <w:spacing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</w:rPr>
      </w:pPr>
      <w:r w:rsidRPr="007D506E">
        <w:rPr>
          <w:rFonts w:ascii="Times New Roman" w:eastAsia="Times New Roman" w:hAnsi="Times New Roman" w:cs="Times New Roman"/>
          <w:color w:val="000000"/>
          <w:sz w:val="40"/>
          <w:szCs w:val="40"/>
          <w:bdr w:val="none" w:sz="0" w:space="0" w:color="auto" w:frame="1"/>
          <w:shd w:val="clear" w:color="auto" w:fill="FFFFFF"/>
        </w:rPr>
        <w:t xml:space="preserve">Для </w:t>
      </w:r>
      <w:r w:rsidRPr="007D506E">
        <w:rPr>
          <w:rFonts w:ascii="Times New Roman" w:eastAsia="Times New Roman" w:hAnsi="Times New Roman" w:cs="Times New Roman"/>
          <w:b/>
          <w:color w:val="000000"/>
          <w:sz w:val="40"/>
          <w:szCs w:val="40"/>
          <w:u w:val="single"/>
          <w:bdr w:val="none" w:sz="0" w:space="0" w:color="auto" w:frame="1"/>
          <w:shd w:val="clear" w:color="auto" w:fill="FFFFFF"/>
        </w:rPr>
        <w:t>четвертого</w:t>
      </w:r>
      <w:r w:rsidRPr="007D506E">
        <w:rPr>
          <w:rFonts w:ascii="Times New Roman" w:eastAsia="Times New Roman" w:hAnsi="Times New Roman" w:cs="Times New Roman"/>
          <w:b/>
          <w:color w:val="000000"/>
          <w:sz w:val="40"/>
          <w:szCs w:val="40"/>
          <w:u w:val="single"/>
          <w:shd w:val="clear" w:color="auto" w:fill="FFFFFF"/>
        </w:rPr>
        <w:t xml:space="preserve"> варианта</w:t>
      </w:r>
      <w:r w:rsidRPr="007D506E"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</w:rPr>
        <w:t xml:space="preserve"> нам необходим пластилин.</w:t>
      </w:r>
    </w:p>
    <w:p w:rsidR="007D506E" w:rsidRPr="007D506E" w:rsidRDefault="007D506E" w:rsidP="007D506E">
      <w:pPr>
        <w:spacing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</w:rPr>
      </w:pPr>
      <w:r w:rsidRPr="007D506E"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</w:rPr>
        <w:t>Берем пластилин, отщипываем маленькие кусочки, скатываем из них кружочки и приклеиваем на рисунок.</w:t>
      </w:r>
    </w:p>
    <w:p w:rsidR="007D506E" w:rsidRPr="007D506E" w:rsidRDefault="007D506E" w:rsidP="007D506E">
      <w:pPr>
        <w:spacing w:line="240" w:lineRule="auto"/>
        <w:rPr>
          <w:rFonts w:ascii="Times New Roman" w:eastAsia="Times New Roman" w:hAnsi="Times New Roman" w:cs="Times New Roman"/>
          <w:sz w:val="40"/>
          <w:szCs w:val="40"/>
        </w:rPr>
      </w:pPr>
    </w:p>
    <w:p w:rsidR="007D506E" w:rsidRPr="007D506E" w:rsidRDefault="007D506E" w:rsidP="007D506E">
      <w:pPr>
        <w:shd w:val="clear" w:color="auto" w:fill="FFFFFF"/>
        <w:spacing w:after="169" w:line="240" w:lineRule="auto"/>
        <w:rPr>
          <w:rFonts w:ascii="Times New Roman" w:eastAsia="Times New Roman" w:hAnsi="Times New Roman" w:cs="Times New Roman"/>
          <w:color w:val="FF0000"/>
          <w:sz w:val="40"/>
          <w:szCs w:val="40"/>
        </w:rPr>
      </w:pPr>
      <w:r w:rsidRPr="007D506E">
        <w:rPr>
          <w:rFonts w:ascii="Times New Roman" w:eastAsia="Times New Roman" w:hAnsi="Times New Roman" w:cs="Times New Roman"/>
          <w:noProof/>
          <w:color w:val="FF0000"/>
          <w:sz w:val="40"/>
          <w:szCs w:val="40"/>
        </w:rPr>
        <w:drawing>
          <wp:inline distT="0" distB="0" distL="0" distR="0">
            <wp:extent cx="1924050" cy="1442474"/>
            <wp:effectExtent l="19050" t="0" r="0" b="0"/>
            <wp:docPr id="19" name="Рисунок 14" descr="http://ped-kopilka.ru/upload/blogs/4092fe02706def0b30de86ce06f3d99c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ped-kopilka.ru/upload/blogs/4092fe02706def0b30de86ce06f3d99c.jpg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821" cy="1443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D506E">
        <w:rPr>
          <w:rFonts w:ascii="Times New Roman" w:eastAsia="Times New Roman" w:hAnsi="Times New Roman" w:cs="Times New Roman"/>
          <w:noProof/>
          <w:color w:val="FF0000"/>
          <w:sz w:val="40"/>
          <w:szCs w:val="40"/>
        </w:rPr>
        <w:drawing>
          <wp:inline distT="0" distB="0" distL="0" distR="0">
            <wp:extent cx="1924050" cy="1442475"/>
            <wp:effectExtent l="19050" t="0" r="0" b="0"/>
            <wp:docPr id="20" name="Рисунок 15" descr="http://ped-kopilka.ru/upload/blogs/a04db9ad89fd49ff61281edfb5224ac2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ped-kopilka.ru/upload/blogs/a04db9ad89fd49ff61281edfb5224ac2.jpg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2487" cy="1441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D506E">
        <w:rPr>
          <w:rFonts w:ascii="Times New Roman" w:eastAsia="Times New Roman" w:hAnsi="Times New Roman" w:cs="Times New Roman"/>
          <w:noProof/>
          <w:color w:val="FF0000"/>
          <w:sz w:val="40"/>
          <w:szCs w:val="40"/>
        </w:rPr>
        <w:drawing>
          <wp:inline distT="0" distB="0" distL="0" distR="0">
            <wp:extent cx="2076450" cy="2769681"/>
            <wp:effectExtent l="19050" t="0" r="0" b="0"/>
            <wp:docPr id="22" name="Рисунок 17" descr="http://ped-kopilka.ru/upload/blogs/aff2aa3cad6a3ec15123757c0efdf89f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ped-kopilka.ru/upload/blogs/aff2aa3cad6a3ec15123757c0efdf89f.jpg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032" cy="277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506E" w:rsidRPr="007D506E" w:rsidRDefault="007D506E" w:rsidP="007D506E">
      <w:pPr>
        <w:shd w:val="clear" w:color="auto" w:fill="FFFFFF"/>
        <w:spacing w:after="169" w:line="240" w:lineRule="auto"/>
        <w:rPr>
          <w:rFonts w:ascii="Times New Roman" w:eastAsia="Times New Roman" w:hAnsi="Times New Roman" w:cs="Times New Roman"/>
          <w:color w:val="FF0000"/>
          <w:sz w:val="40"/>
          <w:szCs w:val="40"/>
        </w:rPr>
      </w:pPr>
      <w:r w:rsidRPr="007D506E">
        <w:rPr>
          <w:rFonts w:ascii="Times New Roman" w:eastAsia="Times New Roman" w:hAnsi="Times New Roman" w:cs="Times New Roman"/>
          <w:color w:val="000000"/>
          <w:sz w:val="40"/>
          <w:szCs w:val="40"/>
          <w:shd w:val="clear" w:color="auto" w:fill="FFFFFF"/>
        </w:rPr>
        <w:t>Вот такая «Белочка» получается из пластилиновых кружков.</w:t>
      </w:r>
    </w:p>
    <w:p w:rsidR="007D506E" w:rsidRPr="007D506E" w:rsidRDefault="007D506E" w:rsidP="007D506E">
      <w:pPr>
        <w:shd w:val="clear" w:color="auto" w:fill="FFFFFF"/>
        <w:spacing w:after="169" w:line="240" w:lineRule="auto"/>
        <w:rPr>
          <w:rFonts w:ascii="Times New Roman" w:eastAsia="Times New Roman" w:hAnsi="Times New Roman" w:cs="Times New Roman"/>
          <w:color w:val="FF0000"/>
          <w:sz w:val="40"/>
          <w:szCs w:val="40"/>
        </w:rPr>
      </w:pPr>
      <w:r w:rsidRPr="007D506E">
        <w:rPr>
          <w:rFonts w:ascii="Times New Roman" w:eastAsia="Times New Roman" w:hAnsi="Times New Roman" w:cs="Times New Roman"/>
          <w:color w:val="FF0000"/>
          <w:sz w:val="40"/>
          <w:szCs w:val="40"/>
        </w:rPr>
        <w:lastRenderedPageBreak/>
        <w:t xml:space="preserve">                          </w:t>
      </w:r>
    </w:p>
    <w:p w:rsidR="007D506E" w:rsidRPr="007D506E" w:rsidRDefault="007D506E" w:rsidP="007D506E">
      <w:pPr>
        <w:pStyle w:val="a3"/>
        <w:shd w:val="clear" w:color="auto" w:fill="FFFFFF"/>
        <w:spacing w:before="0" w:beforeAutospacing="0" w:after="0" w:afterAutospacing="0"/>
        <w:ind w:firstLine="339"/>
        <w:rPr>
          <w:color w:val="404040" w:themeColor="text1" w:themeTint="BF"/>
          <w:sz w:val="40"/>
          <w:szCs w:val="40"/>
        </w:rPr>
      </w:pPr>
    </w:p>
    <w:p w:rsidR="007D506E" w:rsidRPr="007D506E" w:rsidRDefault="007D506E" w:rsidP="007D506E">
      <w:pPr>
        <w:pStyle w:val="a3"/>
        <w:shd w:val="clear" w:color="auto" w:fill="FFFFFF"/>
        <w:spacing w:before="0" w:beforeAutospacing="0" w:after="0" w:afterAutospacing="0"/>
        <w:ind w:firstLine="339"/>
        <w:rPr>
          <w:color w:val="404040" w:themeColor="text1" w:themeTint="BF"/>
          <w:sz w:val="40"/>
          <w:szCs w:val="40"/>
        </w:rPr>
      </w:pPr>
    </w:p>
    <w:p w:rsidR="007D506E" w:rsidRPr="007D506E" w:rsidRDefault="007D506E" w:rsidP="007D506E">
      <w:pPr>
        <w:pStyle w:val="a3"/>
        <w:shd w:val="clear" w:color="auto" w:fill="FFFFFF"/>
        <w:spacing w:before="0" w:beforeAutospacing="0" w:after="0" w:afterAutospacing="0"/>
        <w:ind w:firstLine="339"/>
        <w:rPr>
          <w:color w:val="404040" w:themeColor="text1" w:themeTint="BF"/>
          <w:sz w:val="40"/>
          <w:szCs w:val="40"/>
        </w:rPr>
      </w:pPr>
      <w:r w:rsidRPr="007D506E">
        <w:rPr>
          <w:noProof/>
          <w:color w:val="404040" w:themeColor="text1" w:themeTint="BF"/>
          <w:sz w:val="40"/>
          <w:szCs w:val="40"/>
        </w:rPr>
        <w:drawing>
          <wp:inline distT="0" distB="0" distL="0" distR="0">
            <wp:extent cx="5712460" cy="2484755"/>
            <wp:effectExtent l="19050" t="0" r="2540" b="0"/>
            <wp:docPr id="29" name="Рисунок 1" descr="http://linedot.ru/wp-content/uploads/2015/11/zametki_linedot_iskusstvo_risovania_tochkam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inedot.ru/wp-content/uploads/2015/11/zametki_linedot_iskusstvo_risovania_tochkami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460" cy="2484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506E" w:rsidRPr="007D506E" w:rsidRDefault="007D506E" w:rsidP="007D506E">
      <w:pPr>
        <w:pStyle w:val="a3"/>
        <w:shd w:val="clear" w:color="auto" w:fill="FFFFFF"/>
        <w:spacing w:before="0" w:beforeAutospacing="0" w:after="0" w:afterAutospacing="0"/>
        <w:ind w:firstLine="339"/>
        <w:jc w:val="center"/>
        <w:rPr>
          <w:color w:val="404040" w:themeColor="text1" w:themeTint="BF"/>
          <w:sz w:val="40"/>
          <w:szCs w:val="40"/>
        </w:rPr>
      </w:pPr>
    </w:p>
    <w:p w:rsidR="007D506E" w:rsidRPr="007D506E" w:rsidRDefault="007D506E" w:rsidP="007D506E">
      <w:pPr>
        <w:pStyle w:val="a3"/>
        <w:shd w:val="clear" w:color="auto" w:fill="FFFFFF"/>
        <w:spacing w:before="0" w:beforeAutospacing="0" w:after="0" w:afterAutospacing="0"/>
        <w:ind w:firstLine="339"/>
        <w:jc w:val="center"/>
        <w:rPr>
          <w:color w:val="404040" w:themeColor="text1" w:themeTint="BF"/>
          <w:sz w:val="40"/>
          <w:szCs w:val="40"/>
        </w:rPr>
      </w:pPr>
    </w:p>
    <w:p w:rsidR="007D506E" w:rsidRPr="007D506E" w:rsidRDefault="007D506E" w:rsidP="007D506E">
      <w:pPr>
        <w:pStyle w:val="a3"/>
        <w:shd w:val="clear" w:color="auto" w:fill="FFFFFF"/>
        <w:spacing w:before="0" w:beforeAutospacing="0" w:after="0" w:afterAutospacing="0"/>
        <w:ind w:firstLine="339"/>
        <w:jc w:val="center"/>
        <w:rPr>
          <w:color w:val="404040" w:themeColor="text1" w:themeTint="BF"/>
          <w:sz w:val="40"/>
          <w:szCs w:val="40"/>
        </w:rPr>
      </w:pPr>
    </w:p>
    <w:p w:rsidR="007D506E" w:rsidRPr="007D506E" w:rsidRDefault="007D506E" w:rsidP="007D506E">
      <w:pPr>
        <w:pStyle w:val="a3"/>
        <w:shd w:val="clear" w:color="auto" w:fill="FFFFFF"/>
        <w:spacing w:before="0" w:beforeAutospacing="0" w:after="0" w:afterAutospacing="0"/>
        <w:ind w:firstLine="339"/>
        <w:jc w:val="center"/>
        <w:rPr>
          <w:color w:val="404040" w:themeColor="text1" w:themeTint="BF"/>
          <w:sz w:val="40"/>
          <w:szCs w:val="40"/>
        </w:rPr>
      </w:pPr>
      <w:r w:rsidRPr="007D506E">
        <w:rPr>
          <w:color w:val="404040" w:themeColor="text1" w:themeTint="BF"/>
          <w:sz w:val="40"/>
          <w:szCs w:val="40"/>
        </w:rPr>
        <w:t xml:space="preserve">Предлагаемый метод изображения точками с помощью разных изобразительных средств  позволяет не только развивать у детей   память, воображение, мышление, внимание, </w:t>
      </w:r>
    </w:p>
    <w:p w:rsidR="007D506E" w:rsidRPr="007D506E" w:rsidRDefault="007D506E" w:rsidP="007D506E">
      <w:pPr>
        <w:pStyle w:val="a3"/>
        <w:shd w:val="clear" w:color="auto" w:fill="FFFFFF"/>
        <w:spacing w:before="0" w:beforeAutospacing="0" w:after="0" w:afterAutospacing="0"/>
        <w:ind w:firstLine="339"/>
        <w:jc w:val="center"/>
        <w:rPr>
          <w:color w:val="404040" w:themeColor="text1" w:themeTint="BF"/>
          <w:sz w:val="40"/>
          <w:szCs w:val="40"/>
        </w:rPr>
      </w:pPr>
      <w:proofErr w:type="spellStart"/>
      <w:r w:rsidRPr="007D506E">
        <w:rPr>
          <w:color w:val="404040" w:themeColor="text1" w:themeTint="BF"/>
          <w:sz w:val="40"/>
          <w:szCs w:val="40"/>
        </w:rPr>
        <w:t>цветовосприятие</w:t>
      </w:r>
      <w:proofErr w:type="spellEnd"/>
      <w:r w:rsidRPr="007D506E">
        <w:rPr>
          <w:color w:val="404040" w:themeColor="text1" w:themeTint="BF"/>
          <w:sz w:val="40"/>
          <w:szCs w:val="40"/>
        </w:rPr>
        <w:t xml:space="preserve">, </w:t>
      </w:r>
    </w:p>
    <w:p w:rsidR="007D506E" w:rsidRPr="007D506E" w:rsidRDefault="007D506E" w:rsidP="007D506E">
      <w:pPr>
        <w:pStyle w:val="a3"/>
        <w:shd w:val="clear" w:color="auto" w:fill="FFFFFF"/>
        <w:spacing w:before="0" w:beforeAutospacing="0" w:after="0" w:afterAutospacing="0"/>
        <w:ind w:firstLine="339"/>
        <w:jc w:val="center"/>
        <w:rPr>
          <w:color w:val="404040" w:themeColor="text1" w:themeTint="BF"/>
          <w:sz w:val="40"/>
          <w:szCs w:val="40"/>
        </w:rPr>
      </w:pPr>
      <w:r w:rsidRPr="007D506E">
        <w:rPr>
          <w:color w:val="404040" w:themeColor="text1" w:themeTint="BF"/>
          <w:sz w:val="40"/>
          <w:szCs w:val="40"/>
        </w:rPr>
        <w:t>но и мелкую моторику дошкольников, их усидчивость.</w:t>
      </w:r>
    </w:p>
    <w:p w:rsidR="007D506E" w:rsidRPr="007D506E" w:rsidRDefault="007D506E" w:rsidP="007D506E">
      <w:pPr>
        <w:shd w:val="clear" w:color="auto" w:fill="FFFFFF"/>
        <w:spacing w:after="169" w:line="240" w:lineRule="auto"/>
        <w:rPr>
          <w:rFonts w:ascii="Times New Roman" w:eastAsia="Times New Roman" w:hAnsi="Times New Roman" w:cs="Times New Roman"/>
          <w:color w:val="FF0000"/>
          <w:sz w:val="40"/>
          <w:szCs w:val="40"/>
        </w:rPr>
      </w:pPr>
    </w:p>
    <w:p w:rsidR="007D506E" w:rsidRPr="007D506E" w:rsidRDefault="007D506E" w:rsidP="007D506E">
      <w:pPr>
        <w:shd w:val="clear" w:color="auto" w:fill="FFFFFF"/>
        <w:spacing w:after="169" w:line="240" w:lineRule="auto"/>
        <w:rPr>
          <w:rFonts w:ascii="Times New Roman" w:eastAsia="Times New Roman" w:hAnsi="Times New Roman" w:cs="Times New Roman"/>
          <w:color w:val="FF0000"/>
          <w:sz w:val="40"/>
          <w:szCs w:val="40"/>
        </w:rPr>
      </w:pPr>
      <w:r w:rsidRPr="007D506E">
        <w:rPr>
          <w:rFonts w:ascii="Times New Roman" w:eastAsia="Times New Roman" w:hAnsi="Times New Roman" w:cs="Times New Roman"/>
          <w:color w:val="FF0000"/>
          <w:sz w:val="40"/>
          <w:szCs w:val="40"/>
        </w:rPr>
        <w:t xml:space="preserve">             Желаю успехов!</w:t>
      </w:r>
    </w:p>
    <w:p w:rsidR="007D506E" w:rsidRPr="007D506E" w:rsidRDefault="007D506E" w:rsidP="007D506E">
      <w:pPr>
        <w:shd w:val="clear" w:color="auto" w:fill="FFFFFF"/>
        <w:spacing w:after="169" w:line="240" w:lineRule="auto"/>
        <w:rPr>
          <w:rFonts w:ascii="Times New Roman" w:eastAsia="Times New Roman" w:hAnsi="Times New Roman" w:cs="Times New Roman"/>
          <w:color w:val="FF0000"/>
          <w:sz w:val="40"/>
          <w:szCs w:val="40"/>
        </w:rPr>
      </w:pPr>
    </w:p>
    <w:p w:rsidR="007D506E" w:rsidRPr="007D506E" w:rsidRDefault="007D506E" w:rsidP="007D506E">
      <w:pPr>
        <w:shd w:val="clear" w:color="auto" w:fill="FFFFFF"/>
        <w:spacing w:after="169" w:line="240" w:lineRule="auto"/>
        <w:rPr>
          <w:rFonts w:ascii="Times New Roman" w:eastAsia="Times New Roman" w:hAnsi="Times New Roman" w:cs="Times New Roman"/>
          <w:color w:val="404040" w:themeColor="text1" w:themeTint="BF"/>
          <w:sz w:val="40"/>
          <w:szCs w:val="40"/>
        </w:rPr>
      </w:pPr>
      <w:r w:rsidRPr="007D506E">
        <w:rPr>
          <w:rFonts w:ascii="Times New Roman" w:eastAsia="Times New Roman" w:hAnsi="Times New Roman" w:cs="Times New Roman"/>
          <w:color w:val="FF0000"/>
          <w:sz w:val="40"/>
          <w:szCs w:val="40"/>
        </w:rPr>
        <w:t xml:space="preserve">        </w:t>
      </w:r>
      <w:r w:rsidRPr="007D506E">
        <w:rPr>
          <w:rFonts w:ascii="Times New Roman" w:eastAsia="Times New Roman" w:hAnsi="Times New Roman" w:cs="Times New Roman"/>
          <w:color w:val="404040" w:themeColor="text1" w:themeTint="BF"/>
          <w:sz w:val="40"/>
          <w:szCs w:val="40"/>
        </w:rPr>
        <w:t>Спасибо за внимание!</w:t>
      </w:r>
    </w:p>
    <w:p w:rsidR="007D506E" w:rsidRDefault="007D506E" w:rsidP="007D506E"/>
    <w:p w:rsidR="0067200E" w:rsidRDefault="0067200E"/>
    <w:sectPr w:rsidR="0067200E" w:rsidSect="0032425D">
      <w:pgSz w:w="11906" w:h="16838"/>
      <w:pgMar w:top="1440" w:right="707" w:bottom="1440" w:left="1080" w:header="708" w:footer="708" w:gutter="0"/>
      <w:pgBorders w:offsetFrom="page">
        <w:top w:val="triangles" w:sz="31" w:space="24" w:color="00B050"/>
        <w:left w:val="triangles" w:sz="31" w:space="24" w:color="00B050"/>
        <w:bottom w:val="triangles" w:sz="31" w:space="24" w:color="00B050"/>
        <w:right w:val="triangles" w:sz="31" w:space="24" w:color="00B050"/>
      </w:pgBorders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2108AE"/>
    <w:multiLevelType w:val="hybridMultilevel"/>
    <w:tmpl w:val="622A4A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efaultTabStop w:val="708"/>
  <w:characterSpacingControl w:val="doNotCompress"/>
  <w:compat>
    <w:useFELayout/>
  </w:compat>
  <w:rsids>
    <w:rsidRoot w:val="007D506E"/>
    <w:rsid w:val="0067200E"/>
    <w:rsid w:val="007D50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D50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7D506E"/>
    <w:pPr>
      <w:spacing w:after="0" w:line="240" w:lineRule="auto"/>
      <w:ind w:firstLine="624"/>
      <w:jc w:val="both"/>
    </w:pPr>
    <w:rPr>
      <w:rFonts w:ascii="Times New Roman" w:eastAsiaTheme="minorHAnsi" w:hAnsi="Times New Roman"/>
      <w:sz w:val="28"/>
      <w:lang w:eastAsia="en-US"/>
    </w:rPr>
  </w:style>
  <w:style w:type="paragraph" w:styleId="a5">
    <w:name w:val="List Paragraph"/>
    <w:basedOn w:val="a"/>
    <w:uiPriority w:val="34"/>
    <w:qFormat/>
    <w:rsid w:val="007D506E"/>
    <w:pPr>
      <w:spacing w:after="0" w:line="360" w:lineRule="auto"/>
      <w:ind w:left="720" w:firstLine="624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7D5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D50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455</Words>
  <Characters>2598</Characters>
  <Application>Microsoft Office Word</Application>
  <DocSecurity>0</DocSecurity>
  <Lines>21</Lines>
  <Paragraphs>6</Paragraphs>
  <ScaleCrop>false</ScaleCrop>
  <Company/>
  <LinksUpToDate>false</LinksUpToDate>
  <CharactersWithSpaces>3047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2019-10-18T14:07:00Z</dcterms:created>
  <dcterms:modified xsi:type="dcterms:W3CDTF">2019-10-18T14:08:00Z</dcterms:modified>
</cp:coreProperties>
</file>